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52F2A" w14:textId="77777777" w:rsidR="00A67174" w:rsidRPr="00A67174" w:rsidRDefault="00A67174" w:rsidP="006151AB">
      <w:pPr>
        <w:rPr>
          <w:rFonts w:ascii="Times New Roman" w:hAnsi="Times New Roman"/>
          <w:b/>
          <w:sz w:val="28"/>
          <w:szCs w:val="28"/>
        </w:rPr>
      </w:pPr>
    </w:p>
    <w:p w14:paraId="665F614E" w14:textId="77777777"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14:paraId="7424E1B2" w14:textId="77777777"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14:paraId="45F36D3D" w14:textId="77777777"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14:paraId="59D1A9CB" w14:textId="77777777" w:rsidR="00CC492D" w:rsidRPr="00A14AC3" w:rsidRDefault="00CC492D" w:rsidP="00CC492D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A14AC3">
        <w:rPr>
          <w:rFonts w:ascii="Times New Roman" w:hAnsi="Times New Roman"/>
          <w:bCs/>
          <w:sz w:val="28"/>
          <w:szCs w:val="28"/>
        </w:rPr>
        <w:t>ТИПОВОЕ КОНКУРСНОЕ ЗАДАНИЕ</w:t>
      </w:r>
    </w:p>
    <w:p w14:paraId="5B6BAC28" w14:textId="77777777" w:rsidR="00CC492D" w:rsidRPr="00A14AC3" w:rsidRDefault="00CC492D" w:rsidP="00CC492D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A14AC3">
        <w:rPr>
          <w:rFonts w:ascii="Times New Roman" w:hAnsi="Times New Roman"/>
          <w:bCs/>
          <w:sz w:val="28"/>
          <w:szCs w:val="28"/>
        </w:rPr>
        <w:t>ДЛЯ РЕГИОНАЛЬНЫХ ЧЕМПИОНАТОВ</w:t>
      </w:r>
    </w:p>
    <w:p w14:paraId="4CB86B73" w14:textId="77777777" w:rsidR="00CC492D" w:rsidRPr="00A14AC3" w:rsidRDefault="00CC492D" w:rsidP="00CC492D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A14AC3">
        <w:rPr>
          <w:rFonts w:ascii="Times New Roman" w:hAnsi="Times New Roman"/>
          <w:bCs/>
          <w:sz w:val="28"/>
          <w:szCs w:val="28"/>
        </w:rPr>
        <w:t>ЧЕМПИОНАТНОГО ЦИКЛА 2021–2022 ГГ.</w:t>
      </w:r>
    </w:p>
    <w:p w14:paraId="59FEEA5A" w14:textId="77777777" w:rsidR="00CC492D" w:rsidRPr="00A14AC3" w:rsidRDefault="00CC492D" w:rsidP="00CC492D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A14AC3">
        <w:rPr>
          <w:rFonts w:ascii="Times New Roman" w:hAnsi="Times New Roman"/>
          <w:bCs/>
          <w:sz w:val="28"/>
          <w:szCs w:val="28"/>
        </w:rPr>
        <w:t xml:space="preserve">КОМПЕТЕНЦИИ </w:t>
      </w:r>
    </w:p>
    <w:p w14:paraId="237154CA" w14:textId="77777777" w:rsidR="00CC492D" w:rsidRPr="00A14AC3" w:rsidRDefault="00CC492D" w:rsidP="00CC492D">
      <w:pPr>
        <w:spacing w:after="0"/>
        <w:jc w:val="center"/>
        <w:rPr>
          <w:rFonts w:ascii="Times New Roman" w:hAnsi="Times New Roman"/>
          <w:bCs/>
          <w:color w:val="FF0000"/>
          <w:sz w:val="28"/>
          <w:szCs w:val="28"/>
        </w:rPr>
      </w:pPr>
      <w:r w:rsidRPr="00A14AC3">
        <w:rPr>
          <w:rFonts w:ascii="Times New Roman" w:hAnsi="Times New Roman"/>
          <w:bCs/>
          <w:color w:val="FF0000"/>
          <w:sz w:val="28"/>
          <w:szCs w:val="28"/>
        </w:rPr>
        <w:t>«ИНТЕРНЕТ ВЕЩЕЙ»</w:t>
      </w:r>
    </w:p>
    <w:p w14:paraId="4DCE97E8" w14:textId="284ED423" w:rsidR="00CC492D" w:rsidRPr="00A14AC3" w:rsidRDefault="00CC492D" w:rsidP="00CC492D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A14AC3">
        <w:rPr>
          <w:rFonts w:ascii="Times New Roman" w:hAnsi="Times New Roman"/>
          <w:bCs/>
          <w:sz w:val="28"/>
          <w:szCs w:val="28"/>
        </w:rPr>
        <w:t xml:space="preserve">ДЛЯ </w:t>
      </w:r>
      <w:r>
        <w:rPr>
          <w:rFonts w:ascii="Times New Roman" w:hAnsi="Times New Roman"/>
          <w:bCs/>
          <w:sz w:val="28"/>
          <w:szCs w:val="28"/>
        </w:rPr>
        <w:t xml:space="preserve">ОСНОВНОЙ </w:t>
      </w:r>
      <w:r w:rsidRPr="00A14AC3">
        <w:rPr>
          <w:rFonts w:ascii="Times New Roman" w:hAnsi="Times New Roman"/>
          <w:bCs/>
          <w:sz w:val="28"/>
          <w:szCs w:val="28"/>
        </w:rPr>
        <w:t>ВОЗРАСТНОЙ КАТЕГОРИИ</w:t>
      </w:r>
    </w:p>
    <w:p w14:paraId="09A686E9" w14:textId="1617DC62" w:rsidR="00CC492D" w:rsidRPr="00A14AC3" w:rsidRDefault="00CC492D" w:rsidP="00CC492D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A14AC3">
        <w:rPr>
          <w:rFonts w:ascii="Times New Roman" w:hAnsi="Times New Roman"/>
          <w:bCs/>
          <w:sz w:val="28"/>
          <w:szCs w:val="28"/>
        </w:rPr>
        <w:t>16</w:t>
      </w:r>
      <w:r>
        <w:rPr>
          <w:rFonts w:ascii="Times New Roman" w:hAnsi="Times New Roman"/>
          <w:bCs/>
          <w:sz w:val="28"/>
          <w:szCs w:val="28"/>
        </w:rPr>
        <w:t>-22</w:t>
      </w:r>
      <w:r w:rsidRPr="00A14AC3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ГОДА</w:t>
      </w:r>
    </w:p>
    <w:p w14:paraId="1D07D610" w14:textId="77777777" w:rsidR="00A67174" w:rsidRDefault="00A67174" w:rsidP="006151AB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14:paraId="50ABEA8B" w14:textId="77777777" w:rsidR="00A67174" w:rsidRDefault="00A67174" w:rsidP="006151AB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14:paraId="6E51C251" w14:textId="77777777" w:rsidR="006151AB" w:rsidRPr="0083696F" w:rsidRDefault="006151AB" w:rsidP="00A67174">
      <w:pPr>
        <w:rPr>
          <w:rFonts w:ascii="Times New Roman" w:hAnsi="Times New Roman"/>
          <w:i/>
          <w:noProof/>
          <w:sz w:val="24"/>
          <w:szCs w:val="28"/>
        </w:rPr>
      </w:pPr>
      <w:r w:rsidRPr="0083696F">
        <w:rPr>
          <w:rFonts w:ascii="Times New Roman" w:hAnsi="Times New Roman"/>
          <w:i/>
          <w:noProof/>
          <w:sz w:val="24"/>
          <w:szCs w:val="28"/>
        </w:rPr>
        <w:t>Конкурсное задание включает в себя следующие разделы:</w:t>
      </w:r>
    </w:p>
    <w:sdt>
      <w:sdtPr>
        <w:rPr>
          <w:rFonts w:ascii="Calibri" w:eastAsia="Times New Roman" w:hAnsi="Calibri" w:cs="Times New Roman"/>
          <w:color w:val="auto"/>
          <w:sz w:val="22"/>
          <w:szCs w:val="22"/>
        </w:rPr>
        <w:id w:val="156220797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B996431" w14:textId="1DF54B31" w:rsidR="00AE1B88" w:rsidRPr="001D0A70" w:rsidRDefault="00AE1B88" w:rsidP="001D0A70">
          <w:pPr>
            <w:pStyle w:val="af3"/>
            <w:spacing w:before="0" w:line="240" w:lineRule="auto"/>
            <w:rPr>
              <w:rFonts w:ascii="Times New Roman" w:hAnsi="Times New Roman" w:cs="Times New Roman"/>
              <w:color w:val="auto"/>
            </w:rPr>
          </w:pPr>
        </w:p>
        <w:p w14:paraId="7B0DBDED" w14:textId="77777777" w:rsidR="001D0A70" w:rsidRPr="001D0A70" w:rsidRDefault="00AE1B88" w:rsidP="001D0A70">
          <w:pPr>
            <w:pStyle w:val="13"/>
            <w:tabs>
              <w:tab w:val="left" w:pos="440"/>
              <w:tab w:val="right" w:pos="10053"/>
            </w:tabs>
            <w:spacing w:before="0" w:line="240" w:lineRule="auto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r w:rsidRPr="001D0A70">
            <w:rPr>
              <w:rFonts w:ascii="Times New Roman" w:hAnsi="Times New Roman"/>
              <w:b w:val="0"/>
              <w:bCs w:val="0"/>
              <w:caps w:val="0"/>
            </w:rPr>
            <w:fldChar w:fldCharType="begin"/>
          </w:r>
          <w:r w:rsidRPr="001D0A70">
            <w:rPr>
              <w:rFonts w:ascii="Times New Roman" w:hAnsi="Times New Roman"/>
              <w:b w:val="0"/>
              <w:bCs w:val="0"/>
              <w:caps w:val="0"/>
            </w:rPr>
            <w:instrText xml:space="preserve"> TOC \o "1-1" \h \z \u </w:instrText>
          </w:r>
          <w:r w:rsidRPr="001D0A70">
            <w:rPr>
              <w:rFonts w:ascii="Times New Roman" w:hAnsi="Times New Roman"/>
              <w:b w:val="0"/>
              <w:bCs w:val="0"/>
              <w:caps w:val="0"/>
            </w:rPr>
            <w:fldChar w:fldCharType="separate"/>
          </w:r>
          <w:hyperlink w:anchor="_Toc80565916" w:history="1">
            <w:r w:rsidR="001D0A70" w:rsidRPr="001D0A70">
              <w:rPr>
                <w:rStyle w:val="af6"/>
                <w:rFonts w:ascii="Times New Roman" w:eastAsia="Calibri" w:hAnsi="Times New Roman"/>
                <w:b w:val="0"/>
                <w:caps w:val="0"/>
                <w:noProof/>
                <w:lang w:eastAsia="en-US"/>
              </w:rPr>
              <w:t>1.</w:t>
            </w:r>
            <w:r w:rsidR="001D0A70" w:rsidRPr="001D0A70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1D0A70" w:rsidRPr="001D0A70">
              <w:rPr>
                <w:rStyle w:val="af6"/>
                <w:rFonts w:ascii="Times New Roman" w:hAnsi="Times New Roman"/>
                <w:b w:val="0"/>
                <w:caps w:val="0"/>
                <w:noProof/>
                <w:lang w:eastAsia="en-US"/>
              </w:rPr>
              <w:t>Форма участия в конкурсе:</w:t>
            </w:r>
            <w:r w:rsidR="001D0A70" w:rsidRPr="001D0A70">
              <w:rPr>
                <w:b w:val="0"/>
                <w:caps w:val="0"/>
                <w:noProof/>
                <w:webHidden/>
              </w:rPr>
              <w:tab/>
            </w:r>
            <w:r w:rsidR="001D0A70" w:rsidRPr="001D0A70">
              <w:rPr>
                <w:b w:val="0"/>
                <w:caps w:val="0"/>
                <w:noProof/>
                <w:webHidden/>
              </w:rPr>
              <w:fldChar w:fldCharType="begin"/>
            </w:r>
            <w:r w:rsidR="001D0A70" w:rsidRPr="001D0A70">
              <w:rPr>
                <w:b w:val="0"/>
                <w:caps w:val="0"/>
                <w:noProof/>
                <w:webHidden/>
              </w:rPr>
              <w:instrText xml:space="preserve"> PAGEREF _Toc80565916 \h </w:instrText>
            </w:r>
            <w:r w:rsidR="001D0A70" w:rsidRPr="001D0A70">
              <w:rPr>
                <w:b w:val="0"/>
                <w:caps w:val="0"/>
                <w:noProof/>
                <w:webHidden/>
              </w:rPr>
            </w:r>
            <w:r w:rsidR="001D0A70" w:rsidRPr="001D0A70">
              <w:rPr>
                <w:b w:val="0"/>
                <w:caps w:val="0"/>
                <w:noProof/>
                <w:webHidden/>
              </w:rPr>
              <w:fldChar w:fldCharType="separate"/>
            </w:r>
            <w:r w:rsidR="001D0A70" w:rsidRPr="001D0A70">
              <w:rPr>
                <w:b w:val="0"/>
                <w:caps w:val="0"/>
                <w:noProof/>
                <w:webHidden/>
              </w:rPr>
              <w:t>2</w:t>
            </w:r>
            <w:r w:rsidR="001D0A70" w:rsidRPr="001D0A70">
              <w:rPr>
                <w:b w:val="0"/>
                <w:caps w:val="0"/>
                <w:noProof/>
                <w:webHidden/>
              </w:rPr>
              <w:fldChar w:fldCharType="end"/>
            </w:r>
          </w:hyperlink>
        </w:p>
        <w:p w14:paraId="593C2548" w14:textId="77777777" w:rsidR="001D0A70" w:rsidRPr="001D0A70" w:rsidRDefault="001E28E2" w:rsidP="001D0A70">
          <w:pPr>
            <w:pStyle w:val="13"/>
            <w:tabs>
              <w:tab w:val="left" w:pos="440"/>
              <w:tab w:val="right" w:pos="10053"/>
            </w:tabs>
            <w:spacing w:before="0" w:line="240" w:lineRule="auto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80565917" w:history="1">
            <w:r w:rsidR="001D0A70" w:rsidRPr="001D0A70">
              <w:rPr>
                <w:rStyle w:val="af6"/>
                <w:rFonts w:ascii="Times New Roman" w:eastAsia="Calibri" w:hAnsi="Times New Roman"/>
                <w:b w:val="0"/>
                <w:caps w:val="0"/>
                <w:noProof/>
                <w:lang w:eastAsia="en-US"/>
              </w:rPr>
              <w:t>2.</w:t>
            </w:r>
            <w:r w:rsidR="001D0A70" w:rsidRPr="001D0A70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1D0A70" w:rsidRPr="001D0A70">
              <w:rPr>
                <w:rStyle w:val="af6"/>
                <w:rFonts w:ascii="Times New Roman" w:hAnsi="Times New Roman"/>
                <w:b w:val="0"/>
                <w:caps w:val="0"/>
                <w:noProof/>
                <w:lang w:eastAsia="en-US"/>
              </w:rPr>
              <w:t>Общее время на выполнение задания:</w:t>
            </w:r>
            <w:r w:rsidR="001D0A70" w:rsidRPr="001D0A70">
              <w:rPr>
                <w:b w:val="0"/>
                <w:caps w:val="0"/>
                <w:noProof/>
                <w:webHidden/>
              </w:rPr>
              <w:tab/>
            </w:r>
            <w:r w:rsidR="001D0A70" w:rsidRPr="001D0A70">
              <w:rPr>
                <w:b w:val="0"/>
                <w:caps w:val="0"/>
                <w:noProof/>
                <w:webHidden/>
              </w:rPr>
              <w:fldChar w:fldCharType="begin"/>
            </w:r>
            <w:r w:rsidR="001D0A70" w:rsidRPr="001D0A70">
              <w:rPr>
                <w:b w:val="0"/>
                <w:caps w:val="0"/>
                <w:noProof/>
                <w:webHidden/>
              </w:rPr>
              <w:instrText xml:space="preserve"> PAGEREF _Toc80565917 \h </w:instrText>
            </w:r>
            <w:r w:rsidR="001D0A70" w:rsidRPr="001D0A70">
              <w:rPr>
                <w:b w:val="0"/>
                <w:caps w:val="0"/>
                <w:noProof/>
                <w:webHidden/>
              </w:rPr>
            </w:r>
            <w:r w:rsidR="001D0A70" w:rsidRPr="001D0A70">
              <w:rPr>
                <w:b w:val="0"/>
                <w:caps w:val="0"/>
                <w:noProof/>
                <w:webHidden/>
              </w:rPr>
              <w:fldChar w:fldCharType="separate"/>
            </w:r>
            <w:r w:rsidR="001D0A70" w:rsidRPr="001D0A70">
              <w:rPr>
                <w:b w:val="0"/>
                <w:caps w:val="0"/>
                <w:noProof/>
                <w:webHidden/>
              </w:rPr>
              <w:t>2</w:t>
            </w:r>
            <w:r w:rsidR="001D0A70" w:rsidRPr="001D0A70">
              <w:rPr>
                <w:b w:val="0"/>
                <w:caps w:val="0"/>
                <w:noProof/>
                <w:webHidden/>
              </w:rPr>
              <w:fldChar w:fldCharType="end"/>
            </w:r>
          </w:hyperlink>
        </w:p>
        <w:p w14:paraId="736F227B" w14:textId="77777777" w:rsidR="001D0A70" w:rsidRPr="001D0A70" w:rsidRDefault="001E28E2" w:rsidP="001D0A70">
          <w:pPr>
            <w:pStyle w:val="13"/>
            <w:tabs>
              <w:tab w:val="left" w:pos="440"/>
              <w:tab w:val="right" w:pos="10053"/>
            </w:tabs>
            <w:spacing w:before="0" w:line="240" w:lineRule="auto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80565918" w:history="1">
            <w:r w:rsidR="001D0A70" w:rsidRPr="001D0A70">
              <w:rPr>
                <w:rStyle w:val="af6"/>
                <w:rFonts w:ascii="Times New Roman" w:eastAsia="Calibri" w:hAnsi="Times New Roman"/>
                <w:b w:val="0"/>
                <w:caps w:val="0"/>
                <w:noProof/>
                <w:lang w:eastAsia="en-US"/>
              </w:rPr>
              <w:t>3.</w:t>
            </w:r>
            <w:r w:rsidR="001D0A70" w:rsidRPr="001D0A70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1D0A70" w:rsidRPr="001D0A70">
              <w:rPr>
                <w:rStyle w:val="af6"/>
                <w:rFonts w:ascii="Times New Roman" w:hAnsi="Times New Roman"/>
                <w:b w:val="0"/>
                <w:caps w:val="0"/>
                <w:noProof/>
                <w:lang w:eastAsia="en-US"/>
              </w:rPr>
              <w:t>Задание для конкурса</w:t>
            </w:r>
            <w:r w:rsidR="001D0A70" w:rsidRPr="001D0A70">
              <w:rPr>
                <w:b w:val="0"/>
                <w:caps w:val="0"/>
                <w:noProof/>
                <w:webHidden/>
              </w:rPr>
              <w:tab/>
            </w:r>
            <w:r w:rsidR="001D0A70" w:rsidRPr="001D0A70">
              <w:rPr>
                <w:b w:val="0"/>
                <w:caps w:val="0"/>
                <w:noProof/>
                <w:webHidden/>
              </w:rPr>
              <w:fldChar w:fldCharType="begin"/>
            </w:r>
            <w:r w:rsidR="001D0A70" w:rsidRPr="001D0A70">
              <w:rPr>
                <w:b w:val="0"/>
                <w:caps w:val="0"/>
                <w:noProof/>
                <w:webHidden/>
              </w:rPr>
              <w:instrText xml:space="preserve"> PAGEREF _Toc80565918 \h </w:instrText>
            </w:r>
            <w:r w:rsidR="001D0A70" w:rsidRPr="001D0A70">
              <w:rPr>
                <w:b w:val="0"/>
                <w:caps w:val="0"/>
                <w:noProof/>
                <w:webHidden/>
              </w:rPr>
            </w:r>
            <w:r w:rsidR="001D0A70" w:rsidRPr="001D0A70">
              <w:rPr>
                <w:b w:val="0"/>
                <w:caps w:val="0"/>
                <w:noProof/>
                <w:webHidden/>
              </w:rPr>
              <w:fldChar w:fldCharType="separate"/>
            </w:r>
            <w:r w:rsidR="001D0A70" w:rsidRPr="001D0A70">
              <w:rPr>
                <w:b w:val="0"/>
                <w:caps w:val="0"/>
                <w:noProof/>
                <w:webHidden/>
              </w:rPr>
              <w:t>2</w:t>
            </w:r>
            <w:r w:rsidR="001D0A70" w:rsidRPr="001D0A70">
              <w:rPr>
                <w:b w:val="0"/>
                <w:caps w:val="0"/>
                <w:noProof/>
                <w:webHidden/>
              </w:rPr>
              <w:fldChar w:fldCharType="end"/>
            </w:r>
          </w:hyperlink>
        </w:p>
        <w:p w14:paraId="098AB509" w14:textId="77777777" w:rsidR="001D0A70" w:rsidRPr="001D0A70" w:rsidRDefault="001E28E2" w:rsidP="001D0A70">
          <w:pPr>
            <w:pStyle w:val="13"/>
            <w:tabs>
              <w:tab w:val="left" w:pos="440"/>
              <w:tab w:val="right" w:pos="10053"/>
            </w:tabs>
            <w:spacing w:before="0" w:line="240" w:lineRule="auto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80565919" w:history="1">
            <w:r w:rsidR="001D0A70" w:rsidRPr="001D0A70">
              <w:rPr>
                <w:rStyle w:val="af6"/>
                <w:rFonts w:ascii="Times New Roman" w:eastAsia="Calibri" w:hAnsi="Times New Roman"/>
                <w:b w:val="0"/>
                <w:caps w:val="0"/>
                <w:noProof/>
                <w:lang w:eastAsia="en-US"/>
              </w:rPr>
              <w:t>4.</w:t>
            </w:r>
            <w:r w:rsidR="001D0A70" w:rsidRPr="001D0A70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1D0A70" w:rsidRPr="001D0A70">
              <w:rPr>
                <w:rStyle w:val="af6"/>
                <w:rFonts w:ascii="Times New Roman" w:hAnsi="Times New Roman"/>
                <w:b w:val="0"/>
                <w:caps w:val="0"/>
                <w:noProof/>
                <w:lang w:eastAsia="en-US"/>
              </w:rPr>
              <w:t>Модули задания и необходимое время</w:t>
            </w:r>
            <w:r w:rsidR="001D0A70" w:rsidRPr="001D0A70">
              <w:rPr>
                <w:b w:val="0"/>
                <w:caps w:val="0"/>
                <w:noProof/>
                <w:webHidden/>
              </w:rPr>
              <w:tab/>
            </w:r>
            <w:r w:rsidR="001D0A70" w:rsidRPr="001D0A70">
              <w:rPr>
                <w:b w:val="0"/>
                <w:caps w:val="0"/>
                <w:noProof/>
                <w:webHidden/>
              </w:rPr>
              <w:fldChar w:fldCharType="begin"/>
            </w:r>
            <w:r w:rsidR="001D0A70" w:rsidRPr="001D0A70">
              <w:rPr>
                <w:b w:val="0"/>
                <w:caps w:val="0"/>
                <w:noProof/>
                <w:webHidden/>
              </w:rPr>
              <w:instrText xml:space="preserve"> PAGEREF _Toc80565919 \h </w:instrText>
            </w:r>
            <w:r w:rsidR="001D0A70" w:rsidRPr="001D0A70">
              <w:rPr>
                <w:b w:val="0"/>
                <w:caps w:val="0"/>
                <w:noProof/>
                <w:webHidden/>
              </w:rPr>
            </w:r>
            <w:r w:rsidR="001D0A70" w:rsidRPr="001D0A70">
              <w:rPr>
                <w:b w:val="0"/>
                <w:caps w:val="0"/>
                <w:noProof/>
                <w:webHidden/>
              </w:rPr>
              <w:fldChar w:fldCharType="separate"/>
            </w:r>
            <w:r w:rsidR="001D0A70" w:rsidRPr="001D0A70">
              <w:rPr>
                <w:b w:val="0"/>
                <w:caps w:val="0"/>
                <w:noProof/>
                <w:webHidden/>
              </w:rPr>
              <w:t>6</w:t>
            </w:r>
            <w:r w:rsidR="001D0A70" w:rsidRPr="001D0A70">
              <w:rPr>
                <w:b w:val="0"/>
                <w:caps w:val="0"/>
                <w:noProof/>
                <w:webHidden/>
              </w:rPr>
              <w:fldChar w:fldCharType="end"/>
            </w:r>
          </w:hyperlink>
        </w:p>
        <w:p w14:paraId="294FC08F" w14:textId="77777777" w:rsidR="001D0A70" w:rsidRPr="001D0A70" w:rsidRDefault="001E28E2" w:rsidP="001D0A70">
          <w:pPr>
            <w:pStyle w:val="13"/>
            <w:tabs>
              <w:tab w:val="left" w:pos="440"/>
              <w:tab w:val="right" w:pos="10053"/>
            </w:tabs>
            <w:spacing w:before="0" w:line="240" w:lineRule="auto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80565920" w:history="1">
            <w:r w:rsidR="001D0A70" w:rsidRPr="001D0A70">
              <w:rPr>
                <w:rStyle w:val="af6"/>
                <w:rFonts w:ascii="Times New Roman" w:hAnsi="Times New Roman"/>
                <w:b w:val="0"/>
                <w:caps w:val="0"/>
                <w:noProof/>
                <w:lang w:eastAsia="en-US"/>
              </w:rPr>
              <w:t>5.</w:t>
            </w:r>
            <w:r w:rsidR="001D0A70" w:rsidRPr="001D0A70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1D0A70" w:rsidRPr="001D0A70">
              <w:rPr>
                <w:rStyle w:val="af6"/>
                <w:rFonts w:ascii="Times New Roman" w:hAnsi="Times New Roman"/>
                <w:b w:val="0"/>
                <w:caps w:val="0"/>
                <w:noProof/>
                <w:lang w:eastAsia="en-US"/>
              </w:rPr>
              <w:t>Критерии оценки.</w:t>
            </w:r>
            <w:r w:rsidR="001D0A70" w:rsidRPr="001D0A70">
              <w:rPr>
                <w:b w:val="0"/>
                <w:caps w:val="0"/>
                <w:noProof/>
                <w:webHidden/>
              </w:rPr>
              <w:tab/>
            </w:r>
            <w:r w:rsidR="001D0A70" w:rsidRPr="001D0A70">
              <w:rPr>
                <w:b w:val="0"/>
                <w:caps w:val="0"/>
                <w:noProof/>
                <w:webHidden/>
              </w:rPr>
              <w:fldChar w:fldCharType="begin"/>
            </w:r>
            <w:r w:rsidR="001D0A70" w:rsidRPr="001D0A70">
              <w:rPr>
                <w:b w:val="0"/>
                <w:caps w:val="0"/>
                <w:noProof/>
                <w:webHidden/>
              </w:rPr>
              <w:instrText xml:space="preserve"> PAGEREF _Toc80565920 \h </w:instrText>
            </w:r>
            <w:r w:rsidR="001D0A70" w:rsidRPr="001D0A70">
              <w:rPr>
                <w:b w:val="0"/>
                <w:caps w:val="0"/>
                <w:noProof/>
                <w:webHidden/>
              </w:rPr>
            </w:r>
            <w:r w:rsidR="001D0A70" w:rsidRPr="001D0A70">
              <w:rPr>
                <w:b w:val="0"/>
                <w:caps w:val="0"/>
                <w:noProof/>
                <w:webHidden/>
              </w:rPr>
              <w:fldChar w:fldCharType="separate"/>
            </w:r>
            <w:r w:rsidR="001D0A70" w:rsidRPr="001D0A70">
              <w:rPr>
                <w:b w:val="0"/>
                <w:caps w:val="0"/>
                <w:noProof/>
                <w:webHidden/>
              </w:rPr>
              <w:t>12</w:t>
            </w:r>
            <w:r w:rsidR="001D0A70" w:rsidRPr="001D0A70">
              <w:rPr>
                <w:b w:val="0"/>
                <w:caps w:val="0"/>
                <w:noProof/>
                <w:webHidden/>
              </w:rPr>
              <w:fldChar w:fldCharType="end"/>
            </w:r>
          </w:hyperlink>
        </w:p>
        <w:p w14:paraId="56A57E72" w14:textId="2545F609" w:rsidR="00AE1B88" w:rsidRDefault="00AE1B88" w:rsidP="001D0A70">
          <w:pPr>
            <w:spacing w:after="0" w:line="240" w:lineRule="auto"/>
          </w:pPr>
          <w:r w:rsidRPr="001D0A70">
            <w:rPr>
              <w:rFonts w:ascii="Times New Roman" w:hAnsi="Times New Roman"/>
              <w:sz w:val="24"/>
              <w:szCs w:val="24"/>
            </w:rPr>
            <w:fldChar w:fldCharType="end"/>
          </w:r>
        </w:p>
      </w:sdtContent>
    </w:sdt>
    <w:p w14:paraId="7C8CD1D1" w14:textId="0B529F70" w:rsidR="006151AB" w:rsidRPr="00B555AD" w:rsidRDefault="00524F6C" w:rsidP="00A67174">
      <w:pPr>
        <w:pStyle w:val="Doctitle"/>
        <w:rPr>
          <w:rFonts w:ascii="Times New Roman" w:eastAsia="Malgun Gothic" w:hAnsi="Times New Roman"/>
          <w:sz w:val="24"/>
          <w:szCs w:val="28"/>
          <w:lang w:val="ru-RU"/>
        </w:rPr>
      </w:pPr>
      <w:r w:rsidRPr="00A204BB">
        <w:rPr>
          <w:rFonts w:ascii="Times New Roman" w:eastAsia="Arial Unicode MS" w:hAnsi="Times New Roman"/>
          <w:b w:val="0"/>
          <w:noProof/>
          <w:sz w:val="56"/>
          <w:szCs w:val="56"/>
          <w:lang w:val="ru-RU" w:eastAsia="ru-RU"/>
        </w:rPr>
        <w:drawing>
          <wp:anchor distT="0" distB="0" distL="114300" distR="114300" simplePos="0" relativeHeight="251658240" behindDoc="1" locked="0" layoutInCell="1" allowOverlap="1" wp14:anchorId="6F6FE7D2" wp14:editId="667FB47B">
            <wp:simplePos x="0" y="0"/>
            <wp:positionH relativeFrom="page">
              <wp:posOffset>-29210</wp:posOffset>
            </wp:positionH>
            <wp:positionV relativeFrom="margin">
              <wp:posOffset>4652010</wp:posOffset>
            </wp:positionV>
            <wp:extent cx="7575905" cy="6065822"/>
            <wp:effectExtent l="0" t="0" r="6350" b="0"/>
            <wp:wrapNone/>
            <wp:docPr id="6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5" cy="60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5A2A4C" w14:textId="727B9D68" w:rsidR="006151AB" w:rsidRPr="00A67174" w:rsidRDefault="006151AB" w:rsidP="006151AB">
      <w:pPr>
        <w:pStyle w:val="Docsubtitle2"/>
        <w:rPr>
          <w:rFonts w:ascii="Times New Roman" w:hAnsi="Times New Roman" w:cs="Times New Roman"/>
          <w:lang w:val="ru-RU" w:eastAsia="ko-KR"/>
        </w:rPr>
      </w:pPr>
    </w:p>
    <w:p w14:paraId="3B158AB0" w14:textId="77777777" w:rsidR="006151AB" w:rsidRPr="00A67174" w:rsidRDefault="006151AB" w:rsidP="00DB24D2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en-US"/>
        </w:rPr>
      </w:pPr>
      <w:r w:rsidRPr="00A67174">
        <w:rPr>
          <w:rFonts w:ascii="Times New Roman" w:hAnsi="Times New Roman"/>
          <w:i/>
          <w:sz w:val="28"/>
          <w:szCs w:val="28"/>
        </w:rPr>
        <w:br w:type="page"/>
      </w:r>
    </w:p>
    <w:p w14:paraId="44765D0D" w14:textId="126C7480" w:rsidR="00BF6513" w:rsidRDefault="000A1DA8" w:rsidP="005B3BF6">
      <w:pPr>
        <w:pStyle w:val="a5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bookmarkStart w:id="0" w:name="_Toc379539623"/>
      <w:bookmarkStart w:id="1" w:name="_Toc80565916"/>
      <w:r w:rsidRPr="000A1DA8">
        <w:rPr>
          <w:rStyle w:val="11"/>
          <w:rFonts w:ascii="Times New Roman" w:hAnsi="Times New Roman" w:cs="Times New Roman"/>
          <w:b/>
          <w:bCs/>
          <w:color w:val="auto"/>
        </w:rPr>
        <w:lastRenderedPageBreak/>
        <w:t>Форм</w:t>
      </w:r>
      <w:r w:rsidR="00747919">
        <w:rPr>
          <w:rStyle w:val="11"/>
          <w:rFonts w:ascii="Times New Roman" w:hAnsi="Times New Roman" w:cs="Times New Roman"/>
          <w:b/>
          <w:bCs/>
          <w:color w:val="auto"/>
        </w:rPr>
        <w:t>а</w:t>
      </w:r>
      <w:r w:rsidRPr="000A1DA8">
        <w:rPr>
          <w:rStyle w:val="11"/>
          <w:rFonts w:ascii="Times New Roman" w:hAnsi="Times New Roman" w:cs="Times New Roman"/>
          <w:b/>
          <w:bCs/>
          <w:color w:val="auto"/>
        </w:rPr>
        <w:t xml:space="preserve"> участия в конкурсе</w:t>
      </w:r>
      <w:bookmarkEnd w:id="0"/>
      <w:r w:rsidR="00B555AD" w:rsidRPr="00747919">
        <w:rPr>
          <w:rStyle w:val="11"/>
          <w:rFonts w:ascii="Times New Roman" w:hAnsi="Times New Roman" w:cs="Times New Roman"/>
          <w:bCs/>
          <w:color w:val="auto"/>
        </w:rPr>
        <w:t>:</w:t>
      </w:r>
      <w:bookmarkEnd w:id="1"/>
      <w:r w:rsidR="00B555AD" w:rsidRPr="00D03632">
        <w:rPr>
          <w:rFonts w:ascii="Times New Roman" w:hAnsi="Times New Roman"/>
          <w:sz w:val="28"/>
          <w:szCs w:val="28"/>
        </w:rPr>
        <w:t xml:space="preserve"> </w:t>
      </w:r>
      <w:r w:rsidR="00A6232F">
        <w:rPr>
          <w:rFonts w:ascii="Times New Roman" w:hAnsi="Times New Roman"/>
          <w:sz w:val="28"/>
          <w:szCs w:val="28"/>
        </w:rPr>
        <w:t>Командная</w:t>
      </w:r>
      <w:r w:rsidR="00CF261F" w:rsidRPr="00D03632">
        <w:rPr>
          <w:rFonts w:ascii="Times New Roman" w:hAnsi="Times New Roman"/>
          <w:sz w:val="28"/>
          <w:szCs w:val="28"/>
        </w:rPr>
        <w:t>.</w:t>
      </w:r>
    </w:p>
    <w:p w14:paraId="42BE37F0" w14:textId="29287B6A" w:rsidR="0083696F" w:rsidRDefault="003868D8" w:rsidP="005B3BF6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Компетенция является командной. В команде – 2 человека. Трудовой процесс, рассматриваемый в рамках конкурсного задания, предполагает совместную работу нескольких специалистов</w:t>
      </w:r>
      <w:r w:rsidR="007920C6">
        <w:rPr>
          <w:rFonts w:ascii="Times New Roman" w:hAnsi="Times New Roman"/>
          <w:sz w:val="28"/>
          <w:szCs w:val="28"/>
        </w:rPr>
        <w:t xml:space="preserve"> разного профиля, в том числе, при проектировании приложения, создании программного кода, разработке интерфейса пользователя, тестировщика, специалиста по подключению оборудования, специалиста по анализу данных. В нескольких модулях конкурсного задания предполагается совместная работа сразу двух участников, при которой один работает с приложением, а второй – контролирует работу оборудования гибкой производственной линии и системы визуализации.</w:t>
      </w:r>
    </w:p>
    <w:p w14:paraId="52C67AD4" w14:textId="77777777" w:rsidR="003868D8" w:rsidRDefault="003868D8" w:rsidP="005B3BF6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0BDC90C5" w14:textId="31BD4399" w:rsidR="00A67174" w:rsidRDefault="00747919" w:rsidP="005B3BF6">
      <w:pPr>
        <w:pStyle w:val="a5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bookmarkStart w:id="2" w:name="_Toc80565917"/>
      <w:r w:rsidRPr="0083696F">
        <w:rPr>
          <w:rStyle w:val="11"/>
          <w:rFonts w:ascii="Times New Roman" w:hAnsi="Times New Roman" w:cs="Times New Roman"/>
          <w:b/>
          <w:bCs/>
          <w:color w:val="auto"/>
        </w:rPr>
        <w:t>Общее время на выполнение задания:</w:t>
      </w:r>
      <w:bookmarkEnd w:id="2"/>
      <w:r w:rsidR="00A67174" w:rsidRPr="0083696F">
        <w:rPr>
          <w:rStyle w:val="11"/>
          <w:rFonts w:ascii="Times New Roman" w:hAnsi="Times New Roman" w:cs="Times New Roman"/>
          <w:b/>
          <w:bCs/>
          <w:color w:val="auto"/>
        </w:rPr>
        <w:t xml:space="preserve"> </w:t>
      </w:r>
      <w:r w:rsidR="001F495E">
        <w:rPr>
          <w:rFonts w:ascii="Times New Roman" w:hAnsi="Times New Roman"/>
          <w:sz w:val="28"/>
          <w:szCs w:val="28"/>
        </w:rPr>
        <w:t>21</w:t>
      </w:r>
      <w:r w:rsidR="00D03632" w:rsidRPr="0083696F">
        <w:rPr>
          <w:rFonts w:ascii="Times New Roman" w:hAnsi="Times New Roman"/>
          <w:sz w:val="28"/>
          <w:szCs w:val="28"/>
        </w:rPr>
        <w:t xml:space="preserve"> ч.</w:t>
      </w:r>
    </w:p>
    <w:p w14:paraId="4C02EBA4" w14:textId="19D75DF1" w:rsidR="0083696F" w:rsidRDefault="007920C6" w:rsidP="005B3BF6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Время выполнения конкурсного задания </w:t>
      </w:r>
      <w:r w:rsidR="00AE4725">
        <w:rPr>
          <w:rFonts w:ascii="Times New Roman" w:hAnsi="Times New Roman"/>
          <w:sz w:val="28"/>
          <w:szCs w:val="28"/>
        </w:rPr>
        <w:t>разделено на работу над четырьмя модулями конкурсного задания, порядок выполнения которых не может быть изменен.</w:t>
      </w:r>
    </w:p>
    <w:p w14:paraId="11135F70" w14:textId="77777777" w:rsidR="007920C6" w:rsidRPr="0083696F" w:rsidRDefault="007920C6" w:rsidP="005B3BF6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27AA8F43" w14:textId="0CA783AC" w:rsidR="00BF6513" w:rsidRDefault="00747919" w:rsidP="005B3BF6">
      <w:pPr>
        <w:pStyle w:val="a5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bookmarkStart w:id="3" w:name="_Toc379539624"/>
      <w:bookmarkStart w:id="4" w:name="_Toc80565918"/>
      <w:r w:rsidRPr="0083696F">
        <w:rPr>
          <w:rStyle w:val="11"/>
          <w:rFonts w:ascii="Times New Roman" w:hAnsi="Times New Roman" w:cs="Times New Roman"/>
          <w:b/>
          <w:bCs/>
          <w:color w:val="auto"/>
        </w:rPr>
        <w:t>Задание для конкурса</w:t>
      </w:r>
      <w:bookmarkEnd w:id="3"/>
      <w:bookmarkEnd w:id="4"/>
      <w:r w:rsidR="000A1DA8" w:rsidRPr="0083696F">
        <w:rPr>
          <w:rFonts w:ascii="Times New Roman" w:hAnsi="Times New Roman"/>
          <w:b/>
          <w:sz w:val="28"/>
          <w:szCs w:val="28"/>
        </w:rPr>
        <w:t xml:space="preserve"> </w:t>
      </w:r>
    </w:p>
    <w:p w14:paraId="5BF4D73C" w14:textId="77777777" w:rsidR="0083696F" w:rsidRPr="001F495E" w:rsidRDefault="0083696F" w:rsidP="005B3BF6">
      <w:pPr>
        <w:spacing w:after="0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14:paraId="4C4A9EAA" w14:textId="77777777" w:rsidR="001F495E" w:rsidRPr="00CE0106" w:rsidRDefault="001F495E" w:rsidP="001F495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E0106">
        <w:rPr>
          <w:rFonts w:ascii="Times New Roman" w:hAnsi="Times New Roman"/>
          <w:sz w:val="28"/>
          <w:szCs w:val="28"/>
        </w:rPr>
        <w:t xml:space="preserve">Тестовый проект компетенции «Интернет вещей» предполагает разработку автоматизированной системы управления технологическими процессами и производством, включающей мониторинг движения транспортных средств на ограниченной территории, на базе платформы разработки приложений Интернета вещей. </w:t>
      </w:r>
    </w:p>
    <w:p w14:paraId="65B5C86E" w14:textId="77777777" w:rsidR="001F495E" w:rsidRPr="00CE0106" w:rsidRDefault="001F495E" w:rsidP="001F495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E0106">
        <w:rPr>
          <w:rFonts w:ascii="Times New Roman" w:hAnsi="Times New Roman"/>
          <w:sz w:val="28"/>
          <w:szCs w:val="28"/>
        </w:rPr>
        <w:t>Это конкурсное задание подготовлено группой развития компетенции при активном участии представителей отраслевых экспертов.</w:t>
      </w:r>
    </w:p>
    <w:p w14:paraId="09D71AA7" w14:textId="77777777" w:rsidR="001F495E" w:rsidRPr="00CE0106" w:rsidRDefault="001F495E" w:rsidP="001F495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E0106">
        <w:rPr>
          <w:rFonts w:ascii="Times New Roman" w:hAnsi="Times New Roman"/>
          <w:sz w:val="28"/>
          <w:szCs w:val="28"/>
        </w:rPr>
        <w:t>ООО «ВОЛГАБАС» согласилось выполнять функции нашего «Клиента конечного пользователя» на чемпионате по «Интернету вещей» в Казани. Основной продукцией ООО «ВОЛГАБАС» являются городские и междугородние автобусы. Научно-производственные комплексы ООО «ВОЛГАБАС» разрабатывают и внедряют гибкую автоматизированную систему управления технологическими процессами и производством на своих заводах с целью обеспечения высокой гибкости производства с одновременным повышением уровня роботизации производства.</w:t>
      </w:r>
    </w:p>
    <w:p w14:paraId="1C26215B" w14:textId="77777777" w:rsidR="001F495E" w:rsidRPr="00CE0106" w:rsidRDefault="001F495E" w:rsidP="001F495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E0106">
        <w:rPr>
          <w:rFonts w:ascii="Times New Roman" w:hAnsi="Times New Roman"/>
          <w:sz w:val="28"/>
          <w:szCs w:val="28"/>
        </w:rPr>
        <w:t>Дмитрий Кузьмищев, заместитель генерального директора ООО «ВОЛГАБАС РОБО ЛАБ» рассказал:</w:t>
      </w:r>
    </w:p>
    <w:p w14:paraId="7DDA6BBC" w14:textId="77777777" w:rsidR="001F495E" w:rsidRPr="00CE0106" w:rsidRDefault="001F495E" w:rsidP="001F495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E0106">
        <w:rPr>
          <w:rFonts w:ascii="Times New Roman" w:hAnsi="Times New Roman"/>
          <w:sz w:val="28"/>
          <w:szCs w:val="28"/>
        </w:rPr>
        <w:lastRenderedPageBreak/>
        <w:t>«В течение последних лет мы ведем работы по объединению в рамках единого производственного комплекса линию сварочных и сборочных роботов и интегрированных с ней транспортных роботов, обеспечивающих перемещение кузовов и деталей автобусов по сборочным цехам. Вместе с этой системой будет также функционировать система контроля движения транспортных средств по территории завода, в том числе и в беспилотном режиме. Мы также планируем интегрировать в единую систему обслуживающую технику, созданную с применением технологий нашей беспилотной модели «Matrёshka».</w:t>
      </w:r>
    </w:p>
    <w:p w14:paraId="3F63F6AB" w14:textId="77777777" w:rsidR="001F495E" w:rsidRPr="00CE0106" w:rsidRDefault="001F495E" w:rsidP="001F495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E0106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3231180" wp14:editId="73630A54">
            <wp:extent cx="4798060" cy="223139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FAE332" w14:textId="77777777" w:rsidR="001F495E" w:rsidRPr="00CE0106" w:rsidRDefault="001F495E" w:rsidP="001F495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E0106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9902683" wp14:editId="6A225304">
            <wp:extent cx="4797425" cy="2393487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MG_AVG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4536" cy="240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AF6A4" w14:textId="77777777" w:rsidR="001F495E" w:rsidRPr="00CE0106" w:rsidRDefault="001F495E" w:rsidP="001F495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1004C6A0" w14:textId="77777777" w:rsidR="001F495E" w:rsidRPr="00CE0106" w:rsidRDefault="001F495E" w:rsidP="001F495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E0106">
        <w:rPr>
          <w:rFonts w:ascii="Times New Roman" w:hAnsi="Times New Roman"/>
          <w:sz w:val="28"/>
          <w:szCs w:val="28"/>
        </w:rPr>
        <w:t>В рамках конкурсных заданий чемпионата под объектом автоматизации (производством) могут пониматься производственные или эксплуатационные системы любого уровня и связанные с ними рабочие процессы (операции), допускающие масштабирование и параллельную работу. В случае необходимости (в первую очередь для обеспечения безопасности), часть рабочих объектов или операций может быть заменена на их имитацию, в том числе замену на некоторые стандартизованные учебные элементы.</w:t>
      </w:r>
    </w:p>
    <w:p w14:paraId="2244A1D2" w14:textId="77777777" w:rsidR="001F495E" w:rsidRPr="00CE0106" w:rsidRDefault="001F495E" w:rsidP="001F495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E0106">
        <w:rPr>
          <w:rFonts w:ascii="Times New Roman" w:hAnsi="Times New Roman"/>
          <w:sz w:val="28"/>
          <w:szCs w:val="28"/>
        </w:rPr>
        <w:lastRenderedPageBreak/>
        <w:t>Перечень устройств и вид производимого продукта или услуги объявляются не позднее, чем за две недели до даты начала соревнований (С-14). Конкретные параметры оборудования или продукта объявляются участникам непосредственно перед началом соревнований (С1).</w:t>
      </w:r>
    </w:p>
    <w:p w14:paraId="3E00C9E2" w14:textId="77777777" w:rsidR="001F495E" w:rsidRPr="00CE0106" w:rsidRDefault="001F495E" w:rsidP="001F495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E0106">
        <w:rPr>
          <w:rFonts w:ascii="Times New Roman" w:hAnsi="Times New Roman"/>
          <w:sz w:val="28"/>
          <w:szCs w:val="28"/>
        </w:rPr>
        <w:t>Для построения системы сетевого взаимодействия между технологическими единицами, организации процедур обработки и управления данными, участникам будет доступна платформа разработки приложений интернета вещей ThingWorx компании PTC.</w:t>
      </w:r>
    </w:p>
    <w:p w14:paraId="3F4DBFB7" w14:textId="77777777" w:rsidR="001F495E" w:rsidRPr="00CE0106" w:rsidRDefault="001F495E" w:rsidP="001F495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E0106">
        <w:rPr>
          <w:rFonts w:ascii="Times New Roman" w:hAnsi="Times New Roman"/>
          <w:sz w:val="28"/>
          <w:szCs w:val="28"/>
        </w:rPr>
        <w:t>Для организации получения данных от технологических единиц и управления ими может использоваться дополнительное оборудование, состав которого объявляется не позднее, чем за две недели до даты начала соревнований («С-14»). Если монтаж и подключение данного оборудования требуют использования какого-либо инструмента и приспособлений («тулобокс»), его состав объявляется не позднее, чем за две недели до даты начала соревнований.</w:t>
      </w:r>
    </w:p>
    <w:p w14:paraId="24C09671" w14:textId="77777777" w:rsidR="001F495E" w:rsidRPr="00CE0106" w:rsidRDefault="001F495E" w:rsidP="001F495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E0106">
        <w:rPr>
          <w:rFonts w:ascii="Times New Roman" w:hAnsi="Times New Roman"/>
          <w:sz w:val="28"/>
          <w:szCs w:val="28"/>
        </w:rPr>
        <w:t>Примечание: в составе дополнительного оборудования и тулбокса могут быть произведены изменения перед началом соревнований в соответствии с регламентом Чемпионата.</w:t>
      </w:r>
    </w:p>
    <w:p w14:paraId="0B58210E" w14:textId="77777777" w:rsidR="001F495E" w:rsidRPr="00CE0106" w:rsidRDefault="001F495E" w:rsidP="001F495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E0106">
        <w:rPr>
          <w:rFonts w:ascii="Times New Roman" w:hAnsi="Times New Roman"/>
          <w:sz w:val="28"/>
          <w:szCs w:val="28"/>
        </w:rPr>
        <w:t>Конкурсное задание имеет несколько модулей, выполняемых последовательно. Каждый выполненный модуль оценивается отдельно.</w:t>
      </w:r>
    </w:p>
    <w:p w14:paraId="4EF8CBCF" w14:textId="77777777" w:rsidR="001F495E" w:rsidRPr="00CE0106" w:rsidRDefault="001F495E" w:rsidP="001F495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E0106">
        <w:rPr>
          <w:rFonts w:ascii="Times New Roman" w:hAnsi="Times New Roman"/>
          <w:sz w:val="28"/>
          <w:szCs w:val="28"/>
        </w:rPr>
        <w:t>Окончательные аспекты критериев оценки уточняются экспертами чемпионата перед началом соревнования (С-1). Оценка производится как в отношении работы модулей, так и в отношении процесса выполнения конкурсной работы. Если участник конкурса не выполняет требования техники безопасности, подвергает опасности себя или других конкурсантов, такой участник может быть отстранен от конкурса.</w:t>
      </w:r>
    </w:p>
    <w:p w14:paraId="39AFA71B" w14:textId="0CBB46F8" w:rsidR="001F495E" w:rsidRPr="00CE0106" w:rsidRDefault="001F495E" w:rsidP="001F495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E0106">
        <w:rPr>
          <w:rFonts w:ascii="Times New Roman" w:hAnsi="Times New Roman"/>
          <w:sz w:val="28"/>
          <w:szCs w:val="28"/>
        </w:rPr>
        <w:t>Время и детали конкурсного задания в зависимости от конкурсных условий могут быть изменены экспертами чемпионата перед началом соревнований (С-1), в том числе в составе 30% изменений. Часть модулей конкурсного задания являются секретными. Детали секретных модулей конкурсного задания не могут быть изменены экспертами.</w:t>
      </w:r>
      <w:r w:rsidR="00CD5AE6">
        <w:rPr>
          <w:rFonts w:ascii="Times New Roman" w:hAnsi="Times New Roman"/>
          <w:sz w:val="28"/>
          <w:szCs w:val="28"/>
        </w:rPr>
        <w:t xml:space="preserve"> При наличии в модуле секретного части участником должно предоставляться время на ознакомление с его содержанием в пределах 15 минут.</w:t>
      </w:r>
    </w:p>
    <w:p w14:paraId="22AA87A9" w14:textId="77777777" w:rsidR="001F495E" w:rsidRDefault="001F495E" w:rsidP="001F495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E0106">
        <w:rPr>
          <w:rFonts w:ascii="Times New Roman" w:hAnsi="Times New Roman"/>
          <w:sz w:val="28"/>
          <w:szCs w:val="28"/>
        </w:rPr>
        <w:t>Некоторые элементы конкурсного задания, например, порядок предъявления кодов изделий, будут определены как случайные, то есть будут предъявляться участникам в неизвестном заранее порядке, с целью обеспечения равенства условий для участников, получающих доступ к оборудованию площадки в разное время. При этом набор кодов изделий будет одинаков для всех участников.</w:t>
      </w:r>
    </w:p>
    <w:p w14:paraId="0EB1BD88" w14:textId="77777777" w:rsidR="004C5D02" w:rsidRDefault="004C5D02" w:rsidP="004C5D0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Выполнение конкурсного задания не предполагает использование оборудования и расходных материалов, привозимых участником чемпионата. Тулбокс не используется.</w:t>
      </w:r>
    </w:p>
    <w:p w14:paraId="53C0D004" w14:textId="77777777" w:rsidR="004C5D02" w:rsidRPr="00C30508" w:rsidRDefault="004C5D02" w:rsidP="004C5D0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подготовке документации во время выполнения конкурсного задания, участники должны руководствоваться государственными и отраслевыми стандартами в области конструкторской и программной документации в оформлении документов, чертежей, схем, эскизов и таблиц.</w:t>
      </w:r>
    </w:p>
    <w:p w14:paraId="26F8F97A" w14:textId="77777777" w:rsidR="004C5D02" w:rsidRDefault="004C5D02" w:rsidP="004C5D0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случае оснащения рабочих мест настольными компьютерами с проводными клавиатурами и позиционными манипуляторами (мышками), участники могут по согласованию с главным экспертом использовать собственную клавиатуру и мышь на рабочем месте. Данное оборудование не должно быть оснащено памятью или каким-нибудь иным свойством средством автоматизации набора текста, настройки скриптов или «горячих клавиш». Применение указанного оборудования допускается исключительно в целях снижения нагрузок на кисти участников из-за иных механических свойств используемых конструкций. Представленные участником клавиатура и манипулятор мышь в обязательном порядке проверяются техническим специалистом в присутствии назначенной группы экспертов в день С</w:t>
      </w:r>
      <w:r>
        <w:rPr>
          <w:rFonts w:ascii="Times New Roman" w:hAnsi="Times New Roman"/>
          <w:sz w:val="28"/>
          <w:szCs w:val="28"/>
        </w:rPr>
        <w:softHyphen/>
        <w:t xml:space="preserve">1 и после этого должны оставаться на рабочем месте участника до окончания чемпионата. При выявлении на последующих этапах чемпионата наличия в представленном участником оборудовании памяти или иного средства автоматизации, участник может быть дисквалифицирован как умышленно нарушивший принцип равенства условий для участников. </w:t>
      </w:r>
    </w:p>
    <w:p w14:paraId="388796DC" w14:textId="77777777" w:rsidR="004C5D02" w:rsidRDefault="004C5D02" w:rsidP="004C5D0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проведении чемпионата во время выполнения конкурсного задания участники не должны иметь доступа к глобальной сети </w:t>
      </w:r>
      <w:r>
        <w:rPr>
          <w:rFonts w:ascii="Times New Roman" w:hAnsi="Times New Roman"/>
          <w:sz w:val="28"/>
          <w:szCs w:val="28"/>
          <w:lang w:val="en-US"/>
        </w:rPr>
        <w:t>Internet</w:t>
      </w:r>
      <w:r>
        <w:rPr>
          <w:rFonts w:ascii="Times New Roman" w:hAnsi="Times New Roman"/>
          <w:sz w:val="28"/>
          <w:szCs w:val="28"/>
        </w:rPr>
        <w:t>, в том числе с использованием носимых устройств. Для контроля отсутствия такого доступа могут использоваться технические средства и специализированное программное обеспечение, а персональные носимые устройства должны быть оставлены в системе хранения (запираемый шкаф, закрываемый бокс и т.п.).</w:t>
      </w:r>
    </w:p>
    <w:p w14:paraId="44B35215" w14:textId="77777777" w:rsidR="004C5D02" w:rsidRDefault="004C5D02" w:rsidP="004C5D0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составлении рабочего графика доступа к оборудованию гибкой производственной линии для участников старшей возрастной группы в модулях </w:t>
      </w:r>
      <w:r>
        <w:rPr>
          <w:rFonts w:ascii="Times New Roman" w:hAnsi="Times New Roman"/>
          <w:sz w:val="28"/>
          <w:szCs w:val="28"/>
          <w:lang w:val="en-US"/>
        </w:rPr>
        <w:t>B</w:t>
      </w:r>
      <w:r w:rsidRPr="00351426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35142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35142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рекомендуется предоставлять доступ к оборудованию спустя 1 час от начала работы и сохраняя не менее 10 минут в конце модуля без доступа к оборудованию для завершения всех регламентных работ по модулю. Время доступа к оборудованию нужно</w:t>
      </w:r>
      <w:r w:rsidRPr="0035142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равномерно распределить между участниками, обеспечив несколько подходов. Рекомендуемая длительность подхода к оборудованию 10 – 15 минут.</w:t>
      </w:r>
    </w:p>
    <w:p w14:paraId="2E60D981" w14:textId="77777777" w:rsidR="004C5D02" w:rsidRPr="00351426" w:rsidRDefault="004C5D02" w:rsidP="004C5D0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До начала периода доступа к оборудованию должен быть составлен график, который должен быть доступен всем участникам. В случае ситуаций остановки и компенсации рабочего времени такие же изменения должны вносится и в график доступа к оборудованию. </w:t>
      </w:r>
    </w:p>
    <w:p w14:paraId="14997084" w14:textId="77777777" w:rsidR="001F495E" w:rsidRPr="0083696F" w:rsidRDefault="001F495E" w:rsidP="0083696F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5546D1EF" w14:textId="3B3E9DC3" w:rsidR="00BF6513" w:rsidRPr="0083696F" w:rsidRDefault="00747919" w:rsidP="00900AA0">
      <w:pPr>
        <w:pStyle w:val="a5"/>
        <w:keepNext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bookmarkStart w:id="5" w:name="_Toc379539625"/>
      <w:bookmarkStart w:id="6" w:name="_Toc80565919"/>
      <w:r w:rsidRPr="0083696F">
        <w:rPr>
          <w:rStyle w:val="11"/>
          <w:rFonts w:ascii="Times New Roman" w:hAnsi="Times New Roman" w:cs="Times New Roman"/>
          <w:b/>
          <w:bCs/>
          <w:color w:val="auto"/>
        </w:rPr>
        <w:t>Модули задания и необходимое время</w:t>
      </w:r>
      <w:bookmarkEnd w:id="5"/>
      <w:bookmarkEnd w:id="6"/>
      <w:r w:rsidR="00B555AD" w:rsidRPr="0083696F">
        <w:rPr>
          <w:rFonts w:ascii="Times New Roman" w:hAnsi="Times New Roman"/>
          <w:b/>
          <w:sz w:val="28"/>
          <w:szCs w:val="28"/>
        </w:rPr>
        <w:t xml:space="preserve"> </w:t>
      </w:r>
    </w:p>
    <w:p w14:paraId="18F09A70" w14:textId="77777777" w:rsidR="00BF6513" w:rsidRDefault="00BF6513" w:rsidP="00CF261F">
      <w:pPr>
        <w:tabs>
          <w:tab w:val="left" w:pos="7245"/>
        </w:tabs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 w:rsidRPr="00A67174">
        <w:rPr>
          <w:rFonts w:ascii="Times New Roman" w:hAnsi="Times New Roman"/>
          <w:sz w:val="28"/>
          <w:szCs w:val="28"/>
        </w:rPr>
        <w:t>Таблица 1.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393"/>
        <w:gridCol w:w="5244"/>
        <w:gridCol w:w="2218"/>
        <w:gridCol w:w="2424"/>
      </w:tblGrid>
      <w:tr w:rsidR="002D0397" w:rsidRPr="00936C18" w14:paraId="7944A736" w14:textId="77777777" w:rsidTr="001F495E">
        <w:tc>
          <w:tcPr>
            <w:tcW w:w="2742" w:type="pct"/>
            <w:gridSpan w:val="2"/>
            <w:shd w:val="clear" w:color="auto" w:fill="4F81BD" w:themeFill="accent1"/>
            <w:vAlign w:val="center"/>
          </w:tcPr>
          <w:p w14:paraId="616181A5" w14:textId="77777777" w:rsidR="002D0397" w:rsidRPr="00B555AD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Наименование модуля</w:t>
            </w:r>
          </w:p>
        </w:tc>
        <w:tc>
          <w:tcPr>
            <w:tcW w:w="1079" w:type="pct"/>
            <w:shd w:val="clear" w:color="auto" w:fill="4F81BD" w:themeFill="accent1"/>
            <w:vAlign w:val="center"/>
          </w:tcPr>
          <w:p w14:paraId="74B7714D" w14:textId="77777777" w:rsidR="002D0397" w:rsidRPr="00B555AD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Соревновательный день (С1, С2, С3)</w:t>
            </w:r>
          </w:p>
        </w:tc>
        <w:tc>
          <w:tcPr>
            <w:tcW w:w="1179" w:type="pct"/>
            <w:shd w:val="clear" w:color="auto" w:fill="4F81BD" w:themeFill="accent1"/>
            <w:vAlign w:val="center"/>
          </w:tcPr>
          <w:p w14:paraId="3C82996C" w14:textId="77777777" w:rsidR="002D0397" w:rsidRPr="00B555AD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Время на задание</w:t>
            </w:r>
          </w:p>
        </w:tc>
      </w:tr>
      <w:tr w:rsidR="002D0397" w:rsidRPr="00A67174" w14:paraId="4A9E232E" w14:textId="77777777" w:rsidTr="00E26914">
        <w:trPr>
          <w:trHeight w:val="50"/>
        </w:trPr>
        <w:tc>
          <w:tcPr>
            <w:tcW w:w="191" w:type="pct"/>
            <w:shd w:val="clear" w:color="auto" w:fill="17365D" w:themeFill="text2" w:themeFillShade="BF"/>
            <w:vAlign w:val="center"/>
          </w:tcPr>
          <w:p w14:paraId="59CFC0CC" w14:textId="77777777" w:rsidR="002D0397" w:rsidRPr="00B555AD" w:rsidRDefault="002D0397" w:rsidP="00E26914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  <w:lang w:val="en-US"/>
              </w:rPr>
              <w:t>A</w:t>
            </w:r>
          </w:p>
        </w:tc>
        <w:tc>
          <w:tcPr>
            <w:tcW w:w="2551" w:type="pct"/>
            <w:vAlign w:val="center"/>
          </w:tcPr>
          <w:p w14:paraId="12242775" w14:textId="10E20D4D" w:rsidR="002D0397" w:rsidRPr="00B555AD" w:rsidRDefault="001F495E" w:rsidP="00E26914">
            <w:pPr>
              <w:spacing w:before="120" w:after="120" w:line="240" w:lineRule="auto"/>
              <w:ind w:hanging="34"/>
              <w:rPr>
                <w:rFonts w:ascii="Times New Roman" w:hAnsi="Times New Roman" w:cs="Times New Roman"/>
                <w:sz w:val="20"/>
                <w:szCs w:val="20"/>
              </w:rPr>
            </w:pPr>
            <w:r w:rsidRPr="001F495E">
              <w:rPr>
                <w:rFonts w:ascii="Times New Roman" w:hAnsi="Times New Roman" w:cs="Times New Roman"/>
                <w:sz w:val="20"/>
                <w:szCs w:val="20"/>
              </w:rPr>
              <w:t>Разработка проекта системы мониторинга и управления</w:t>
            </w:r>
          </w:p>
        </w:tc>
        <w:tc>
          <w:tcPr>
            <w:tcW w:w="1079" w:type="pct"/>
            <w:vAlign w:val="center"/>
          </w:tcPr>
          <w:p w14:paraId="100A62B6" w14:textId="39AB7095" w:rsidR="002D0397" w:rsidRPr="001F495E" w:rsidRDefault="001F495E" w:rsidP="00E26914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C1</w:t>
            </w:r>
          </w:p>
        </w:tc>
        <w:tc>
          <w:tcPr>
            <w:tcW w:w="1179" w:type="pct"/>
            <w:vAlign w:val="center"/>
          </w:tcPr>
          <w:p w14:paraId="7979A439" w14:textId="1806FB81" w:rsidR="002D0397" w:rsidRPr="00B555AD" w:rsidRDefault="001F495E" w:rsidP="00E26914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</w:tr>
      <w:tr w:rsidR="002D0397" w:rsidRPr="00A67174" w14:paraId="5A949461" w14:textId="77777777" w:rsidTr="00E26914">
        <w:tc>
          <w:tcPr>
            <w:tcW w:w="191" w:type="pct"/>
            <w:shd w:val="clear" w:color="auto" w:fill="17365D" w:themeFill="text2" w:themeFillShade="BF"/>
            <w:vAlign w:val="center"/>
          </w:tcPr>
          <w:p w14:paraId="2FB87AF2" w14:textId="77777777" w:rsidR="002D0397" w:rsidRPr="00B555AD" w:rsidRDefault="002D0397" w:rsidP="00E26914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  <w:lang w:val="en-US"/>
              </w:rPr>
              <w:t>B</w:t>
            </w:r>
          </w:p>
        </w:tc>
        <w:tc>
          <w:tcPr>
            <w:tcW w:w="2551" w:type="pct"/>
            <w:vAlign w:val="center"/>
          </w:tcPr>
          <w:p w14:paraId="53516A95" w14:textId="1AAA77BD" w:rsidR="002D0397" w:rsidRPr="00B555AD" w:rsidRDefault="001F495E" w:rsidP="00E26914">
            <w:pPr>
              <w:spacing w:before="120" w:after="120" w:line="240" w:lineRule="auto"/>
              <w:ind w:hanging="34"/>
              <w:rPr>
                <w:rFonts w:ascii="Times New Roman" w:hAnsi="Times New Roman" w:cs="Times New Roman"/>
                <w:sz w:val="20"/>
                <w:szCs w:val="20"/>
              </w:rPr>
            </w:pPr>
            <w:r w:rsidRPr="001F495E">
              <w:rPr>
                <w:rFonts w:ascii="Times New Roman" w:hAnsi="Times New Roman" w:cs="Times New Roman"/>
                <w:sz w:val="20"/>
                <w:szCs w:val="20"/>
              </w:rPr>
              <w:t>Организация сбора данных и разработка системы визуализации работы производственного оборудования</w:t>
            </w:r>
          </w:p>
        </w:tc>
        <w:tc>
          <w:tcPr>
            <w:tcW w:w="1079" w:type="pct"/>
            <w:vAlign w:val="center"/>
          </w:tcPr>
          <w:p w14:paraId="7572B9B5" w14:textId="010AD01C" w:rsidR="002D0397" w:rsidRPr="001F495E" w:rsidRDefault="001F495E" w:rsidP="00E26914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C1</w:t>
            </w:r>
          </w:p>
        </w:tc>
        <w:tc>
          <w:tcPr>
            <w:tcW w:w="1179" w:type="pct"/>
            <w:vAlign w:val="center"/>
          </w:tcPr>
          <w:p w14:paraId="4D4B3DF4" w14:textId="5EEB4BDE" w:rsidR="002D0397" w:rsidRPr="00B555AD" w:rsidRDefault="001F495E" w:rsidP="00E26914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</w:tr>
      <w:tr w:rsidR="002D0397" w:rsidRPr="00A67174" w14:paraId="329BF4C1" w14:textId="77777777" w:rsidTr="00E26914">
        <w:tc>
          <w:tcPr>
            <w:tcW w:w="191" w:type="pct"/>
            <w:shd w:val="clear" w:color="auto" w:fill="17365D" w:themeFill="text2" w:themeFillShade="BF"/>
            <w:vAlign w:val="center"/>
          </w:tcPr>
          <w:p w14:paraId="110D25CF" w14:textId="77777777" w:rsidR="002D0397" w:rsidRPr="00B555AD" w:rsidRDefault="002D0397" w:rsidP="00E26914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  <w:lang w:val="en-US"/>
              </w:rPr>
              <w:t>C</w:t>
            </w:r>
          </w:p>
        </w:tc>
        <w:tc>
          <w:tcPr>
            <w:tcW w:w="2551" w:type="pct"/>
            <w:vAlign w:val="center"/>
          </w:tcPr>
          <w:p w14:paraId="40701E23" w14:textId="637326A6" w:rsidR="002D0397" w:rsidRPr="00B555AD" w:rsidRDefault="001F495E" w:rsidP="00E26914">
            <w:pPr>
              <w:spacing w:before="120" w:after="120" w:line="240" w:lineRule="auto"/>
              <w:ind w:hanging="34"/>
              <w:rPr>
                <w:rFonts w:ascii="Times New Roman" w:hAnsi="Times New Roman" w:cs="Times New Roman"/>
                <w:sz w:val="20"/>
                <w:szCs w:val="20"/>
              </w:rPr>
            </w:pPr>
            <w:r w:rsidRPr="001F495E">
              <w:rPr>
                <w:rFonts w:ascii="Times New Roman" w:hAnsi="Times New Roman" w:cs="Times New Roman"/>
                <w:sz w:val="20"/>
                <w:szCs w:val="20"/>
              </w:rPr>
              <w:t>Организация системы управления работой производственного оборудования</w:t>
            </w:r>
          </w:p>
        </w:tc>
        <w:tc>
          <w:tcPr>
            <w:tcW w:w="1079" w:type="pct"/>
            <w:vAlign w:val="center"/>
          </w:tcPr>
          <w:p w14:paraId="2840F770" w14:textId="16DE7CB2" w:rsidR="002D0397" w:rsidRPr="001F495E" w:rsidRDefault="001F495E" w:rsidP="00E26914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C2</w:t>
            </w:r>
          </w:p>
        </w:tc>
        <w:tc>
          <w:tcPr>
            <w:tcW w:w="1179" w:type="pct"/>
            <w:vAlign w:val="center"/>
          </w:tcPr>
          <w:p w14:paraId="5F614B8B" w14:textId="03CA72D9" w:rsidR="002D0397" w:rsidRPr="00B555AD" w:rsidRDefault="001F495E" w:rsidP="00E26914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2D0397" w:rsidRPr="00A67174" w14:paraId="6001B55C" w14:textId="77777777" w:rsidTr="00E26914">
        <w:tc>
          <w:tcPr>
            <w:tcW w:w="191" w:type="pct"/>
            <w:shd w:val="clear" w:color="auto" w:fill="17365D" w:themeFill="text2" w:themeFillShade="BF"/>
            <w:vAlign w:val="center"/>
          </w:tcPr>
          <w:p w14:paraId="2409611D" w14:textId="77777777" w:rsidR="002D0397" w:rsidRPr="00B555AD" w:rsidRDefault="002D0397" w:rsidP="00E26914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  <w:lang w:val="en-US"/>
              </w:rPr>
              <w:t>D</w:t>
            </w:r>
          </w:p>
        </w:tc>
        <w:tc>
          <w:tcPr>
            <w:tcW w:w="2551" w:type="pct"/>
            <w:vAlign w:val="center"/>
          </w:tcPr>
          <w:p w14:paraId="16DF5693" w14:textId="2CA50C11" w:rsidR="002D0397" w:rsidRPr="00B555AD" w:rsidRDefault="001F495E" w:rsidP="00E26914">
            <w:pPr>
              <w:spacing w:before="120" w:after="120" w:line="240" w:lineRule="auto"/>
              <w:ind w:hanging="34"/>
              <w:rPr>
                <w:rFonts w:ascii="Times New Roman" w:hAnsi="Times New Roman" w:cs="Times New Roman"/>
                <w:sz w:val="20"/>
                <w:szCs w:val="20"/>
              </w:rPr>
            </w:pPr>
            <w:r w:rsidRPr="001F495E">
              <w:rPr>
                <w:rFonts w:ascii="Times New Roman" w:hAnsi="Times New Roman" w:cs="Times New Roman"/>
                <w:sz w:val="20"/>
                <w:szCs w:val="20"/>
              </w:rPr>
              <w:t>Разработка системы мониторинга и управления технологическими процессами и производством, документирование разработки</w:t>
            </w:r>
          </w:p>
        </w:tc>
        <w:tc>
          <w:tcPr>
            <w:tcW w:w="1079" w:type="pct"/>
            <w:vAlign w:val="center"/>
          </w:tcPr>
          <w:p w14:paraId="1109125B" w14:textId="706266D2" w:rsidR="002D0397" w:rsidRPr="001F495E" w:rsidRDefault="001F495E" w:rsidP="00E26914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C3</w:t>
            </w:r>
          </w:p>
        </w:tc>
        <w:tc>
          <w:tcPr>
            <w:tcW w:w="1179" w:type="pct"/>
            <w:vAlign w:val="center"/>
          </w:tcPr>
          <w:p w14:paraId="2411F571" w14:textId="08A4913A" w:rsidR="002D0397" w:rsidRPr="00B555AD" w:rsidRDefault="001F495E" w:rsidP="00E26914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</w:tbl>
    <w:p w14:paraId="1E94296A" w14:textId="77777777" w:rsidR="000A1DA8" w:rsidRDefault="000A1DA8" w:rsidP="000A1DA8">
      <w:pPr>
        <w:spacing w:before="240"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</w:p>
    <w:p w14:paraId="3C9764F0" w14:textId="2C15F7B1" w:rsidR="00A67174" w:rsidRDefault="0035067A" w:rsidP="000A1DA8">
      <w:pPr>
        <w:spacing w:before="240"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  <w:r w:rsidRPr="00D03632">
        <w:rPr>
          <w:rFonts w:ascii="Times New Roman" w:hAnsi="Times New Roman"/>
          <w:i/>
          <w:sz w:val="28"/>
          <w:szCs w:val="28"/>
        </w:rPr>
        <w:t xml:space="preserve">Модуль </w:t>
      </w:r>
      <w:r w:rsidR="00AE4725">
        <w:rPr>
          <w:rFonts w:ascii="Times New Roman" w:hAnsi="Times New Roman"/>
          <w:i/>
          <w:sz w:val="28"/>
          <w:szCs w:val="28"/>
          <w:lang w:val="en-US"/>
        </w:rPr>
        <w:t>A</w:t>
      </w:r>
      <w:r w:rsidRPr="00D03632">
        <w:rPr>
          <w:rFonts w:ascii="Times New Roman" w:hAnsi="Times New Roman"/>
          <w:i/>
          <w:sz w:val="28"/>
          <w:szCs w:val="28"/>
        </w:rPr>
        <w:t xml:space="preserve">: </w:t>
      </w:r>
      <w:r w:rsidR="005B2F9A" w:rsidRPr="005B2F9A">
        <w:rPr>
          <w:rFonts w:ascii="Times New Roman" w:hAnsi="Times New Roman"/>
          <w:i/>
          <w:sz w:val="28"/>
          <w:szCs w:val="28"/>
        </w:rPr>
        <w:t>Разработка проекта системы мониторинга и управления</w:t>
      </w:r>
      <w:r w:rsidR="00A67174" w:rsidRPr="00D03632">
        <w:rPr>
          <w:rFonts w:ascii="Times New Roman" w:hAnsi="Times New Roman"/>
          <w:i/>
          <w:sz w:val="28"/>
          <w:szCs w:val="28"/>
        </w:rPr>
        <w:t>.</w:t>
      </w:r>
    </w:p>
    <w:p w14:paraId="72CD7321" w14:textId="34F869CC" w:rsidR="00910159" w:rsidRPr="00910159" w:rsidRDefault="00910159" w:rsidP="00910159">
      <w:pPr>
        <w:spacing w:after="0"/>
        <w:ind w:firstLine="567"/>
        <w:mirrorIndents/>
        <w:jc w:val="both"/>
        <w:rPr>
          <w:rFonts w:ascii="Times New Roman" w:hAnsi="Times New Roman"/>
          <w:b/>
          <w:sz w:val="28"/>
          <w:szCs w:val="28"/>
        </w:rPr>
      </w:pPr>
      <w:r w:rsidRPr="00910159">
        <w:rPr>
          <w:rFonts w:ascii="Times New Roman" w:hAnsi="Times New Roman"/>
          <w:b/>
          <w:sz w:val="28"/>
          <w:szCs w:val="28"/>
        </w:rPr>
        <w:t>Описание задания.</w:t>
      </w:r>
    </w:p>
    <w:p w14:paraId="17EE651B" w14:textId="77777777" w:rsidR="00CE0106" w:rsidRPr="00CE0106" w:rsidRDefault="00CE0106" w:rsidP="00CE0106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E0106">
        <w:rPr>
          <w:rFonts w:ascii="Times New Roman" w:hAnsi="Times New Roman"/>
          <w:sz w:val="28"/>
          <w:szCs w:val="28"/>
        </w:rPr>
        <w:t xml:space="preserve">Участникам необходимо разработать проект организации взаимодействия технологических единиц производственной ячейки и представить его электронном виде в форме документа, предназначенного для печати, в файле в формате </w:t>
      </w:r>
      <w:r w:rsidRPr="00CE0106">
        <w:rPr>
          <w:rFonts w:ascii="Times New Roman" w:hAnsi="Times New Roman"/>
          <w:sz w:val="28"/>
          <w:szCs w:val="28"/>
          <w:lang w:val="en-US"/>
        </w:rPr>
        <w:t>Adobe</w:t>
      </w:r>
      <w:r w:rsidRPr="00CE0106">
        <w:rPr>
          <w:rFonts w:ascii="Times New Roman" w:hAnsi="Times New Roman"/>
          <w:sz w:val="28"/>
          <w:szCs w:val="28"/>
        </w:rPr>
        <w:t xml:space="preserve"> </w:t>
      </w:r>
      <w:r w:rsidRPr="00CE0106">
        <w:rPr>
          <w:rFonts w:ascii="Times New Roman" w:hAnsi="Times New Roman"/>
          <w:sz w:val="28"/>
          <w:szCs w:val="28"/>
          <w:lang w:val="en-US"/>
        </w:rPr>
        <w:t>PDF</w:t>
      </w:r>
      <w:r w:rsidRPr="00CE0106">
        <w:rPr>
          <w:rFonts w:ascii="Times New Roman" w:hAnsi="Times New Roman"/>
          <w:sz w:val="28"/>
          <w:szCs w:val="28"/>
        </w:rPr>
        <w:t xml:space="preserve">. </w:t>
      </w:r>
    </w:p>
    <w:p w14:paraId="2FA97455" w14:textId="77777777" w:rsidR="00CE0106" w:rsidRPr="00CE0106" w:rsidRDefault="00CE0106" w:rsidP="00CE0106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E0106">
        <w:rPr>
          <w:rFonts w:ascii="Times New Roman" w:hAnsi="Times New Roman"/>
          <w:sz w:val="28"/>
          <w:szCs w:val="28"/>
        </w:rPr>
        <w:t>Перед началом выполнения задания для участников проводится общий инструктаж, на котором объявляются конкретные параметры технологических единиц и параметры продукции, подлежащей выпуску, доступный для выполнения задания инструментарий и другая информация, значимая для выполнения задания.</w:t>
      </w:r>
    </w:p>
    <w:p w14:paraId="12E0AB36" w14:textId="77777777" w:rsidR="00CE0106" w:rsidRPr="00CE0106" w:rsidRDefault="00CE0106" w:rsidP="00CE0106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E0106">
        <w:rPr>
          <w:rFonts w:ascii="Times New Roman" w:hAnsi="Times New Roman"/>
          <w:sz w:val="28"/>
          <w:szCs w:val="28"/>
        </w:rPr>
        <w:t>Исходные данные и материалы по объекту автоматизации являются секретной частью задания и предъявляются участникам непосредственно перед началом брифинга по модулю.</w:t>
      </w:r>
    </w:p>
    <w:p w14:paraId="5014F149" w14:textId="77777777" w:rsidR="00CE0106" w:rsidRPr="00CE0106" w:rsidRDefault="00CE0106" w:rsidP="00CE0106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E0106">
        <w:rPr>
          <w:rFonts w:ascii="Times New Roman" w:hAnsi="Times New Roman"/>
          <w:sz w:val="28"/>
          <w:szCs w:val="28"/>
        </w:rPr>
        <w:t>В ходе брифинга участники могут задать уточняющиеся вопросы и запросить дополнительную информацию. Комментарии, разъяснения и дополнительная информация, запрошенная каким-либо участником, дополнится до сведения всех участников.</w:t>
      </w:r>
    </w:p>
    <w:p w14:paraId="4E795FFA" w14:textId="77777777" w:rsidR="00CE0106" w:rsidRPr="00CE0106" w:rsidRDefault="00CE0106" w:rsidP="00CE0106">
      <w:pPr>
        <w:spacing w:after="0"/>
        <w:ind w:firstLine="567"/>
        <w:rPr>
          <w:rFonts w:ascii="Times New Roman" w:hAnsi="Times New Roman"/>
          <w:sz w:val="28"/>
          <w:szCs w:val="28"/>
        </w:rPr>
      </w:pPr>
      <w:r w:rsidRPr="00CE0106">
        <w:rPr>
          <w:rFonts w:ascii="Times New Roman" w:hAnsi="Times New Roman"/>
          <w:sz w:val="28"/>
          <w:szCs w:val="28"/>
        </w:rPr>
        <w:t>Проекты участников должны включать:</w:t>
      </w:r>
    </w:p>
    <w:p w14:paraId="2163C739" w14:textId="77777777" w:rsidR="00CE0106" w:rsidRPr="00CE0106" w:rsidRDefault="00CE0106" w:rsidP="00CE0106">
      <w:pPr>
        <w:pStyle w:val="1"/>
        <w:spacing w:line="276" w:lineRule="auto"/>
        <w:ind w:left="1066" w:hanging="357"/>
        <w:jc w:val="both"/>
        <w:rPr>
          <w:rFonts w:cs="Times New Roman"/>
        </w:rPr>
      </w:pPr>
      <w:r w:rsidRPr="00CE0106">
        <w:rPr>
          <w:rFonts w:cs="Times New Roman"/>
        </w:rPr>
        <w:t>Информацию, необходимую для понимания предлагаемой участниками стратегии решения задачи;</w:t>
      </w:r>
    </w:p>
    <w:p w14:paraId="0BDEA18A" w14:textId="77777777" w:rsidR="00CE0106" w:rsidRPr="00CE0106" w:rsidRDefault="00CE0106" w:rsidP="00CE0106">
      <w:pPr>
        <w:pStyle w:val="1"/>
        <w:spacing w:line="276" w:lineRule="auto"/>
        <w:ind w:left="1066" w:hanging="357"/>
        <w:jc w:val="both"/>
        <w:rPr>
          <w:rFonts w:cs="Times New Roman"/>
        </w:rPr>
      </w:pPr>
      <w:r w:rsidRPr="00CE0106">
        <w:rPr>
          <w:rFonts w:cs="Times New Roman"/>
        </w:rPr>
        <w:lastRenderedPageBreak/>
        <w:t>Представление планируемой технической реализации предложенной стратегии;</w:t>
      </w:r>
    </w:p>
    <w:p w14:paraId="76E7D7B6" w14:textId="77777777" w:rsidR="00CE0106" w:rsidRPr="00CE0106" w:rsidRDefault="00CE0106" w:rsidP="00CE0106">
      <w:pPr>
        <w:pStyle w:val="1"/>
        <w:spacing w:line="276" w:lineRule="auto"/>
        <w:ind w:left="1066" w:hanging="357"/>
        <w:jc w:val="both"/>
        <w:rPr>
          <w:rFonts w:cs="Times New Roman"/>
        </w:rPr>
      </w:pPr>
      <w:r w:rsidRPr="00CE0106">
        <w:rPr>
          <w:rFonts w:cs="Times New Roman"/>
        </w:rPr>
        <w:t>Предложения по организации интерфейсов и веб-страниц приложения.</w:t>
      </w:r>
    </w:p>
    <w:p w14:paraId="374B643E" w14:textId="77777777" w:rsidR="00CE0106" w:rsidRPr="00CE0106" w:rsidRDefault="00CE0106" w:rsidP="00CE0106">
      <w:pPr>
        <w:pStyle w:val="1"/>
        <w:spacing w:line="276" w:lineRule="auto"/>
        <w:ind w:left="1066" w:hanging="357"/>
        <w:jc w:val="both"/>
        <w:rPr>
          <w:rFonts w:cs="Times New Roman"/>
        </w:rPr>
      </w:pPr>
      <w:r w:rsidRPr="00CE0106">
        <w:rPr>
          <w:rFonts w:cs="Times New Roman"/>
        </w:rPr>
        <w:t>Изображения, схемы и другие иллюстративные материалы, касающиеся конкретных систем проекта (сбора и передачи данных / управления устройствами / процедур обработки и анализа информации), а также используемых технологий разработки, тестирования и отладки.</w:t>
      </w:r>
    </w:p>
    <w:p w14:paraId="62517391" w14:textId="77777777" w:rsidR="00CE0106" w:rsidRPr="00CE0106" w:rsidRDefault="00CE0106" w:rsidP="00CE0106">
      <w:pPr>
        <w:pStyle w:val="af7"/>
        <w:keepNext/>
        <w:spacing w:line="276" w:lineRule="auto"/>
      </w:pPr>
      <w:r w:rsidRPr="00CE0106">
        <w:t>Исходные данные и материалы:</w:t>
      </w:r>
    </w:p>
    <w:p w14:paraId="69CB61BB" w14:textId="77777777" w:rsidR="00CE0106" w:rsidRPr="00CE0106" w:rsidRDefault="00CE0106" w:rsidP="00CE0106">
      <w:pPr>
        <w:pStyle w:val="1"/>
        <w:spacing w:line="276" w:lineRule="auto"/>
        <w:ind w:left="1066" w:hanging="357"/>
        <w:jc w:val="both"/>
        <w:rPr>
          <w:rFonts w:cs="Times New Roman"/>
        </w:rPr>
      </w:pPr>
      <w:r w:rsidRPr="00CE0106">
        <w:rPr>
          <w:rFonts w:cs="Times New Roman"/>
        </w:rPr>
        <w:t>Описание объекта автоматизации, его компонент и производственных процессов;</w:t>
      </w:r>
    </w:p>
    <w:p w14:paraId="3A713DE4" w14:textId="77777777" w:rsidR="00CE0106" w:rsidRPr="00CE0106" w:rsidRDefault="00CE0106" w:rsidP="00CE0106">
      <w:pPr>
        <w:pStyle w:val="1"/>
        <w:spacing w:line="276" w:lineRule="auto"/>
        <w:ind w:left="1066" w:hanging="357"/>
        <w:jc w:val="both"/>
        <w:rPr>
          <w:rFonts w:cs="Times New Roman"/>
        </w:rPr>
      </w:pPr>
      <w:r w:rsidRPr="00CE0106">
        <w:rPr>
          <w:rFonts w:cs="Times New Roman"/>
        </w:rPr>
        <w:t>Технические рисунки, схемы, чертежи и фотографии объектов;</w:t>
      </w:r>
    </w:p>
    <w:p w14:paraId="25603071" w14:textId="77777777" w:rsidR="00CE0106" w:rsidRPr="00CE0106" w:rsidRDefault="00CE0106" w:rsidP="00CE0106">
      <w:pPr>
        <w:pStyle w:val="1"/>
        <w:spacing w:line="276" w:lineRule="auto"/>
        <w:ind w:left="1066" w:hanging="357"/>
        <w:jc w:val="both"/>
        <w:rPr>
          <w:rFonts w:cs="Times New Roman"/>
        </w:rPr>
      </w:pPr>
      <w:r w:rsidRPr="00CE0106">
        <w:rPr>
          <w:rFonts w:cs="Times New Roman"/>
        </w:rPr>
        <w:t>Нормативные документы по безопасности организации работ;</w:t>
      </w:r>
    </w:p>
    <w:p w14:paraId="762F2601" w14:textId="77777777" w:rsidR="00CE0106" w:rsidRPr="00CE0106" w:rsidRDefault="00CE0106" w:rsidP="00CE0106">
      <w:pPr>
        <w:pStyle w:val="1"/>
        <w:spacing w:line="276" w:lineRule="auto"/>
        <w:ind w:left="1066" w:hanging="357"/>
        <w:jc w:val="both"/>
        <w:rPr>
          <w:rFonts w:cs="Times New Roman"/>
        </w:rPr>
      </w:pPr>
      <w:r w:rsidRPr="00CE0106">
        <w:rPr>
          <w:rFonts w:cs="Times New Roman"/>
        </w:rPr>
        <w:t>Необходимая дополнительная информация.</w:t>
      </w:r>
    </w:p>
    <w:p w14:paraId="09D1F518" w14:textId="77777777" w:rsidR="00CE0106" w:rsidRPr="00CE0106" w:rsidRDefault="00CE0106" w:rsidP="00CE0106">
      <w:pPr>
        <w:pStyle w:val="af7"/>
        <w:spacing w:line="276" w:lineRule="auto"/>
      </w:pPr>
      <w:r w:rsidRPr="00CE0106">
        <w:t>Выполняемая работа:</w:t>
      </w:r>
    </w:p>
    <w:p w14:paraId="56B44F97" w14:textId="77777777" w:rsidR="00CE0106" w:rsidRPr="00CE0106" w:rsidRDefault="00CE0106" w:rsidP="00CE0106">
      <w:pPr>
        <w:pStyle w:val="1"/>
        <w:spacing w:line="276" w:lineRule="auto"/>
        <w:ind w:left="1066" w:hanging="357"/>
        <w:jc w:val="both"/>
        <w:rPr>
          <w:rFonts w:cs="Times New Roman"/>
        </w:rPr>
      </w:pPr>
      <w:r w:rsidRPr="00CE0106">
        <w:rPr>
          <w:rFonts w:cs="Times New Roman"/>
        </w:rPr>
        <w:t>Ознакомление с условиями задания и объектом, подлежащим автоматизации;</w:t>
      </w:r>
    </w:p>
    <w:p w14:paraId="5E5E44B2" w14:textId="77777777" w:rsidR="00CE0106" w:rsidRPr="00CE0106" w:rsidRDefault="00CE0106" w:rsidP="00CE0106">
      <w:pPr>
        <w:pStyle w:val="1"/>
        <w:spacing w:line="276" w:lineRule="auto"/>
        <w:ind w:left="1066" w:hanging="357"/>
        <w:jc w:val="both"/>
        <w:rPr>
          <w:rFonts w:cs="Times New Roman"/>
        </w:rPr>
      </w:pPr>
      <w:r w:rsidRPr="00CE0106">
        <w:rPr>
          <w:rFonts w:cs="Times New Roman"/>
        </w:rPr>
        <w:t>Разработка проекта автоматизации на основе технологий «Интернета вещей»;</w:t>
      </w:r>
    </w:p>
    <w:p w14:paraId="17080EDA" w14:textId="617E4FA2" w:rsidR="0092081F" w:rsidRPr="00AF42BE" w:rsidRDefault="00CE0106" w:rsidP="00AF42BE">
      <w:pPr>
        <w:pStyle w:val="1"/>
        <w:spacing w:line="276" w:lineRule="auto"/>
        <w:ind w:left="1066" w:hanging="357"/>
        <w:jc w:val="both"/>
        <w:rPr>
          <w:rFonts w:cs="Times New Roman"/>
        </w:rPr>
      </w:pPr>
      <w:r w:rsidRPr="00AF42BE">
        <w:rPr>
          <w:rFonts w:cs="Times New Roman"/>
        </w:rPr>
        <w:t>Представление проекта экспертной группе (в зависимости от конкретных условий конкурса или по решению экспертов перед началом соревнований).</w:t>
      </w:r>
    </w:p>
    <w:p w14:paraId="7CD50CD9" w14:textId="77777777" w:rsidR="00612502" w:rsidRDefault="00612502" w:rsidP="00A67174">
      <w:pPr>
        <w:spacing w:after="0"/>
        <w:contextualSpacing/>
        <w:mirrorIndents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14:paraId="669C042D" w14:textId="6D5F8F94" w:rsidR="00BF6513" w:rsidRDefault="00A81D84" w:rsidP="00A67174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  <w:r w:rsidRPr="00D03632">
        <w:rPr>
          <w:rFonts w:ascii="Times New Roman" w:hAnsi="Times New Roman"/>
          <w:i/>
          <w:sz w:val="28"/>
          <w:szCs w:val="28"/>
        </w:rPr>
        <w:t xml:space="preserve">Модуль </w:t>
      </w:r>
      <w:r w:rsidR="00AE4725">
        <w:rPr>
          <w:rFonts w:ascii="Times New Roman" w:hAnsi="Times New Roman"/>
          <w:i/>
          <w:sz w:val="28"/>
          <w:szCs w:val="28"/>
          <w:lang w:val="en-US"/>
        </w:rPr>
        <w:t>B</w:t>
      </w:r>
      <w:r w:rsidR="00BF6513" w:rsidRPr="00D03632">
        <w:rPr>
          <w:rFonts w:ascii="Times New Roman" w:hAnsi="Times New Roman"/>
          <w:i/>
          <w:sz w:val="28"/>
          <w:szCs w:val="28"/>
        </w:rPr>
        <w:t xml:space="preserve">: </w:t>
      </w:r>
      <w:r w:rsidR="005B2F9A" w:rsidRPr="005B2F9A">
        <w:rPr>
          <w:rFonts w:ascii="Times New Roman" w:hAnsi="Times New Roman"/>
          <w:i/>
          <w:sz w:val="28"/>
          <w:szCs w:val="28"/>
        </w:rPr>
        <w:t>Организация сбора данных и разработка системы визуализации работы производственного оборудования</w:t>
      </w:r>
      <w:r w:rsidR="00A67174" w:rsidRPr="00D03632">
        <w:rPr>
          <w:rFonts w:ascii="Times New Roman" w:hAnsi="Times New Roman"/>
          <w:i/>
          <w:sz w:val="28"/>
          <w:szCs w:val="28"/>
        </w:rPr>
        <w:t>.</w:t>
      </w:r>
    </w:p>
    <w:p w14:paraId="58A67018" w14:textId="408CC0CE" w:rsidR="00CE0106" w:rsidRPr="00910159" w:rsidRDefault="00910159" w:rsidP="00910159">
      <w:pPr>
        <w:spacing w:after="0"/>
        <w:ind w:firstLine="567"/>
        <w:mirrorIndents/>
        <w:jc w:val="both"/>
        <w:rPr>
          <w:rFonts w:ascii="Times New Roman" w:hAnsi="Times New Roman"/>
          <w:b/>
          <w:sz w:val="28"/>
          <w:szCs w:val="28"/>
        </w:rPr>
      </w:pPr>
      <w:r w:rsidRPr="00910159">
        <w:rPr>
          <w:rFonts w:ascii="Times New Roman" w:hAnsi="Times New Roman"/>
          <w:b/>
          <w:sz w:val="28"/>
          <w:szCs w:val="28"/>
        </w:rPr>
        <w:t>Описание задания.</w:t>
      </w:r>
    </w:p>
    <w:p w14:paraId="3580AE26" w14:textId="77777777" w:rsidR="005B2F9A" w:rsidRPr="005B2F9A" w:rsidRDefault="005B2F9A" w:rsidP="005B2F9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5B2F9A">
        <w:rPr>
          <w:rFonts w:ascii="Times New Roman" w:hAnsi="Times New Roman"/>
          <w:sz w:val="28"/>
          <w:szCs w:val="28"/>
        </w:rPr>
        <w:t>Перед началом выполнения задания для участников проводится общий инструктаж, на котором объявляются конкретные параметры технологических единиц и параметры продукции, подлежащей выпуску, доступный для выполнения задания инструментарий и другая информация, значимая для выполнения задания.</w:t>
      </w:r>
    </w:p>
    <w:p w14:paraId="24A5A59F" w14:textId="77777777" w:rsidR="005B2F9A" w:rsidRPr="005B2F9A" w:rsidRDefault="005B2F9A" w:rsidP="005B2F9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5B2F9A">
        <w:rPr>
          <w:rFonts w:ascii="Times New Roman" w:hAnsi="Times New Roman"/>
          <w:sz w:val="28"/>
          <w:szCs w:val="28"/>
        </w:rPr>
        <w:t>Некоторые исходные данные и материалы по объекту автоматизации являются секретной частью задания и предъявляются участникам непосредственно перед началом брифинга по модулю.</w:t>
      </w:r>
    </w:p>
    <w:p w14:paraId="01CF98FC" w14:textId="77777777" w:rsidR="005B2F9A" w:rsidRPr="005B2F9A" w:rsidRDefault="005B2F9A" w:rsidP="005B2F9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5B2F9A">
        <w:rPr>
          <w:rFonts w:ascii="Times New Roman" w:hAnsi="Times New Roman"/>
          <w:sz w:val="28"/>
          <w:szCs w:val="28"/>
        </w:rPr>
        <w:t>В ходе брифинга участники могут задать уточняющиеся вопросы и запросить дополнительную информацию. Комментарии, разъяснения и дополнительная информация, запрошенная каким-либо участником, дополнится до сведения всех участников.</w:t>
      </w:r>
    </w:p>
    <w:p w14:paraId="142CB552" w14:textId="77777777" w:rsidR="005B2F9A" w:rsidRPr="005B2F9A" w:rsidRDefault="005B2F9A" w:rsidP="005B2F9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B2F9A">
        <w:rPr>
          <w:rFonts w:ascii="Times New Roman" w:hAnsi="Times New Roman"/>
          <w:sz w:val="28"/>
          <w:szCs w:val="28"/>
        </w:rPr>
        <w:t>В рамках модуля Участникам необходимо:</w:t>
      </w:r>
    </w:p>
    <w:p w14:paraId="1234BFFE" w14:textId="77777777" w:rsidR="005B2F9A" w:rsidRPr="005B2F9A" w:rsidRDefault="005B2F9A" w:rsidP="005B2F9A">
      <w:pPr>
        <w:pStyle w:val="1"/>
        <w:spacing w:line="276" w:lineRule="auto"/>
        <w:ind w:left="1066" w:hanging="357"/>
        <w:jc w:val="both"/>
        <w:rPr>
          <w:rFonts w:cs="Times New Roman"/>
        </w:rPr>
      </w:pPr>
      <w:r w:rsidRPr="005B2F9A">
        <w:rPr>
          <w:rFonts w:cs="Times New Roman"/>
        </w:rPr>
        <w:lastRenderedPageBreak/>
        <w:t>создать приложение на платформе «Интернета вещей» для сбора и первичной обработке данных, в том числе сохранения, с различного оборудования, предусмотренного проектом;</w:t>
      </w:r>
    </w:p>
    <w:p w14:paraId="0CB63C68" w14:textId="77777777" w:rsidR="005B2F9A" w:rsidRPr="005B2F9A" w:rsidRDefault="005B2F9A" w:rsidP="005B2F9A">
      <w:pPr>
        <w:pStyle w:val="1"/>
        <w:spacing w:line="276" w:lineRule="auto"/>
        <w:ind w:left="1066" w:hanging="357"/>
        <w:jc w:val="both"/>
        <w:rPr>
          <w:rFonts w:cs="Times New Roman"/>
        </w:rPr>
      </w:pPr>
      <w:r w:rsidRPr="005B2F9A">
        <w:rPr>
          <w:rFonts w:cs="Times New Roman"/>
        </w:rPr>
        <w:t>создать интерфейсную страницу приложения, обеспечивающую вывод получаемых значений в режиме реального времени;</w:t>
      </w:r>
    </w:p>
    <w:p w14:paraId="4638200C" w14:textId="77777777" w:rsidR="005B2F9A" w:rsidRPr="005B2F9A" w:rsidRDefault="005B2F9A" w:rsidP="005B2F9A">
      <w:pPr>
        <w:pStyle w:val="1"/>
        <w:spacing w:line="276" w:lineRule="auto"/>
        <w:ind w:left="1066" w:hanging="357"/>
        <w:jc w:val="both"/>
        <w:rPr>
          <w:rFonts w:cs="Times New Roman"/>
        </w:rPr>
      </w:pPr>
      <w:r w:rsidRPr="005B2F9A">
        <w:rPr>
          <w:rFonts w:cs="Times New Roman"/>
        </w:rPr>
        <w:t>обеспечить передачу данных между конечными устройствами (единицами оборудования) и другими объектами, предусмотренными проектом, и платформой «Интернета вещей»;</w:t>
      </w:r>
    </w:p>
    <w:p w14:paraId="72324406" w14:textId="36235A2C" w:rsidR="005B2F9A" w:rsidRPr="005B2F9A" w:rsidRDefault="00081595" w:rsidP="005B2F9A">
      <w:pPr>
        <w:pStyle w:val="1"/>
        <w:spacing w:line="276" w:lineRule="auto"/>
        <w:ind w:left="1066" w:hanging="357"/>
        <w:jc w:val="both"/>
        <w:rPr>
          <w:rFonts w:cs="Times New Roman"/>
        </w:rPr>
      </w:pPr>
      <w:r>
        <w:rPr>
          <w:rFonts w:cs="Times New Roman"/>
        </w:rPr>
        <w:t>обеспечить</w:t>
      </w:r>
      <w:r w:rsidR="005B2F9A" w:rsidRPr="005B2F9A">
        <w:rPr>
          <w:rFonts w:cs="Times New Roman"/>
        </w:rPr>
        <w:t xml:space="preserve"> в реальном времени мониторинг собираемых данных и передачу управляющих команд, предусмотренных проектом;</w:t>
      </w:r>
    </w:p>
    <w:p w14:paraId="6CEB963F" w14:textId="42077172" w:rsidR="00081595" w:rsidRDefault="007A7FEA" w:rsidP="003F78A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Приоритетным вариантом проверки результатов работы является проверка в отсутствии участников. Однако в</w:t>
      </w:r>
      <w:r w:rsidR="00081595">
        <w:rPr>
          <w:rFonts w:ascii="Times New Roman" w:hAnsi="Times New Roman"/>
          <w:sz w:val="28"/>
          <w:szCs w:val="28"/>
        </w:rPr>
        <w:t xml:space="preserve"> зависимости от конкретных условий конкурса</w:t>
      </w:r>
      <w:r>
        <w:rPr>
          <w:rFonts w:ascii="Times New Roman" w:hAnsi="Times New Roman"/>
          <w:sz w:val="28"/>
          <w:szCs w:val="28"/>
        </w:rPr>
        <w:t>, по согласованию экспертов,</w:t>
      </w:r>
      <w:r w:rsidR="00081595">
        <w:rPr>
          <w:rFonts w:ascii="Times New Roman" w:hAnsi="Times New Roman"/>
          <w:sz w:val="28"/>
          <w:szCs w:val="28"/>
        </w:rPr>
        <w:t xml:space="preserve"> проверка результатов </w:t>
      </w:r>
      <w:r w:rsidR="005B2F9A" w:rsidRPr="005B2F9A">
        <w:rPr>
          <w:rFonts w:ascii="Times New Roman" w:hAnsi="Times New Roman"/>
          <w:sz w:val="28"/>
          <w:szCs w:val="28"/>
        </w:rPr>
        <w:t xml:space="preserve">работы </w:t>
      </w:r>
      <w:r w:rsidR="00081595">
        <w:rPr>
          <w:rFonts w:ascii="Times New Roman" w:hAnsi="Times New Roman"/>
          <w:sz w:val="28"/>
          <w:szCs w:val="28"/>
        </w:rPr>
        <w:t>участников может сопровождаться</w:t>
      </w:r>
      <w:r w:rsidR="005B2F9A" w:rsidRPr="005B2F9A">
        <w:rPr>
          <w:rFonts w:ascii="Times New Roman" w:hAnsi="Times New Roman"/>
          <w:sz w:val="28"/>
          <w:szCs w:val="28"/>
        </w:rPr>
        <w:t xml:space="preserve"> устн</w:t>
      </w:r>
      <w:r w:rsidR="00081595">
        <w:rPr>
          <w:rFonts w:ascii="Times New Roman" w:hAnsi="Times New Roman"/>
          <w:sz w:val="28"/>
          <w:szCs w:val="28"/>
        </w:rPr>
        <w:t>ым</w:t>
      </w:r>
      <w:r w:rsidR="005B2F9A" w:rsidRPr="005B2F9A">
        <w:rPr>
          <w:rFonts w:ascii="Times New Roman" w:hAnsi="Times New Roman"/>
          <w:sz w:val="28"/>
          <w:szCs w:val="28"/>
        </w:rPr>
        <w:t xml:space="preserve"> выступлени</w:t>
      </w:r>
      <w:r w:rsidR="00081595">
        <w:rPr>
          <w:rFonts w:ascii="Times New Roman" w:hAnsi="Times New Roman"/>
          <w:sz w:val="28"/>
          <w:szCs w:val="28"/>
        </w:rPr>
        <w:t>ем</w:t>
      </w:r>
      <w:r w:rsidR="005B2F9A" w:rsidRPr="005B2F9A">
        <w:rPr>
          <w:rFonts w:ascii="Times New Roman" w:hAnsi="Times New Roman"/>
          <w:sz w:val="28"/>
          <w:szCs w:val="28"/>
        </w:rPr>
        <w:t xml:space="preserve"> участников с демонстрацией работающей системы. Устное выступление подразумевает диалог, при котором выделенный эксперт продемонстрировать различные функции приложения, а участники демонстрируют запрошенную функциональность, давая максимально краткие пояснения. </w:t>
      </w:r>
      <w:r>
        <w:rPr>
          <w:rFonts w:ascii="Times New Roman" w:hAnsi="Times New Roman"/>
          <w:sz w:val="28"/>
          <w:szCs w:val="28"/>
        </w:rPr>
        <w:t>Перед началом выполнения модуля участники должны быть предупреждены о том, в каком формате будет проводиться проверка работы.</w:t>
      </w:r>
    </w:p>
    <w:p w14:paraId="7E345329" w14:textId="24EFE68D" w:rsidR="005B2F9A" w:rsidRPr="005B2F9A" w:rsidRDefault="005B2F9A" w:rsidP="003F78A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5B2F9A">
        <w:rPr>
          <w:rFonts w:ascii="Times New Roman" w:hAnsi="Times New Roman"/>
          <w:sz w:val="28"/>
          <w:szCs w:val="28"/>
        </w:rPr>
        <w:t xml:space="preserve">В процессе </w:t>
      </w:r>
      <w:r w:rsidR="00081595">
        <w:rPr>
          <w:rFonts w:ascii="Times New Roman" w:hAnsi="Times New Roman"/>
          <w:sz w:val="28"/>
          <w:szCs w:val="28"/>
        </w:rPr>
        <w:t>проверки</w:t>
      </w:r>
      <w:r w:rsidRPr="005B2F9A">
        <w:rPr>
          <w:rFonts w:ascii="Times New Roman" w:hAnsi="Times New Roman"/>
          <w:sz w:val="28"/>
          <w:szCs w:val="28"/>
        </w:rPr>
        <w:t xml:space="preserve"> эксперты могут выполнять действия, меняющие внешние условия для работающей системы с целью наблюдения за тем, как отслеживаются заданные параметры.</w:t>
      </w:r>
      <w:r w:rsidR="00081595">
        <w:rPr>
          <w:rFonts w:ascii="Times New Roman" w:hAnsi="Times New Roman"/>
          <w:sz w:val="28"/>
          <w:szCs w:val="28"/>
        </w:rPr>
        <w:t xml:space="preserve"> </w:t>
      </w:r>
    </w:p>
    <w:p w14:paraId="38673C96" w14:textId="77777777" w:rsidR="005B2F9A" w:rsidRPr="005B2F9A" w:rsidRDefault="005B2F9A" w:rsidP="005B2F9A">
      <w:pPr>
        <w:pStyle w:val="af7"/>
        <w:keepNext/>
        <w:spacing w:line="276" w:lineRule="auto"/>
      </w:pPr>
      <w:r w:rsidRPr="005B2F9A">
        <w:t>Исходные данные и материалы:</w:t>
      </w:r>
    </w:p>
    <w:p w14:paraId="6B8C2786" w14:textId="77777777" w:rsidR="005B2F9A" w:rsidRPr="005B2F9A" w:rsidRDefault="005B2F9A" w:rsidP="005B2F9A">
      <w:pPr>
        <w:pStyle w:val="1"/>
        <w:spacing w:line="276" w:lineRule="auto"/>
        <w:ind w:left="1066" w:hanging="357"/>
        <w:jc w:val="both"/>
        <w:rPr>
          <w:rFonts w:cs="Times New Roman"/>
        </w:rPr>
      </w:pPr>
      <w:r w:rsidRPr="005B2F9A">
        <w:rPr>
          <w:rFonts w:cs="Times New Roman"/>
        </w:rPr>
        <w:t>Схема размещения и подключения объектов на объекте автоматизации;</w:t>
      </w:r>
    </w:p>
    <w:p w14:paraId="7AD52222" w14:textId="77777777" w:rsidR="005B2F9A" w:rsidRPr="005B2F9A" w:rsidRDefault="005B2F9A" w:rsidP="005B2F9A">
      <w:pPr>
        <w:pStyle w:val="1"/>
        <w:spacing w:line="276" w:lineRule="auto"/>
        <w:ind w:left="1066" w:hanging="357"/>
        <w:jc w:val="both"/>
        <w:rPr>
          <w:rFonts w:cs="Times New Roman"/>
        </w:rPr>
      </w:pPr>
      <w:r w:rsidRPr="005B2F9A">
        <w:rPr>
          <w:rFonts w:cs="Times New Roman"/>
        </w:rPr>
        <w:t>Информационная модель (характеристики) подключаемых объектов;</w:t>
      </w:r>
    </w:p>
    <w:p w14:paraId="5D8B6644" w14:textId="77777777" w:rsidR="005B2F9A" w:rsidRPr="005B2F9A" w:rsidRDefault="005B2F9A" w:rsidP="005B2F9A">
      <w:pPr>
        <w:pStyle w:val="1"/>
        <w:spacing w:line="276" w:lineRule="auto"/>
        <w:ind w:left="1066" w:hanging="357"/>
        <w:jc w:val="both"/>
        <w:rPr>
          <w:rFonts w:cs="Times New Roman"/>
        </w:rPr>
      </w:pPr>
      <w:r w:rsidRPr="005B2F9A">
        <w:rPr>
          <w:rFonts w:cs="Times New Roman"/>
        </w:rPr>
        <w:t>Согласованный метод обмена данными с платформой Интернета вещей;</w:t>
      </w:r>
    </w:p>
    <w:p w14:paraId="47DF188B" w14:textId="77777777" w:rsidR="005B2F9A" w:rsidRPr="005B2F9A" w:rsidRDefault="005B2F9A" w:rsidP="005B2F9A">
      <w:pPr>
        <w:pStyle w:val="1"/>
        <w:spacing w:line="276" w:lineRule="auto"/>
        <w:ind w:left="1066" w:hanging="357"/>
        <w:jc w:val="both"/>
        <w:rPr>
          <w:rFonts w:cs="Times New Roman"/>
        </w:rPr>
      </w:pPr>
      <w:r w:rsidRPr="005B2F9A">
        <w:rPr>
          <w:rFonts w:cs="Times New Roman"/>
        </w:rPr>
        <w:t>Оборудование, настроенное для взаимодействия с платформой Интернета вещей;</w:t>
      </w:r>
    </w:p>
    <w:p w14:paraId="54BD5E2B" w14:textId="77777777" w:rsidR="005B2F9A" w:rsidRPr="005B2F9A" w:rsidRDefault="005B2F9A" w:rsidP="005B2F9A">
      <w:pPr>
        <w:pStyle w:val="1"/>
        <w:spacing w:line="276" w:lineRule="auto"/>
        <w:ind w:left="1066" w:hanging="357"/>
        <w:jc w:val="both"/>
        <w:rPr>
          <w:rFonts w:cs="Times New Roman"/>
        </w:rPr>
      </w:pPr>
      <w:r w:rsidRPr="005B2F9A">
        <w:rPr>
          <w:rFonts w:cs="Times New Roman"/>
        </w:rPr>
        <w:t xml:space="preserve">Подготовленный проект автоматизации (в модуле </w:t>
      </w:r>
      <w:r w:rsidRPr="005B2F9A">
        <w:rPr>
          <w:rFonts w:cs="Times New Roman"/>
          <w:lang w:val="en-US"/>
        </w:rPr>
        <w:t>A</w:t>
      </w:r>
      <w:r w:rsidRPr="005B2F9A">
        <w:rPr>
          <w:rFonts w:cs="Times New Roman"/>
        </w:rPr>
        <w:t>);</w:t>
      </w:r>
    </w:p>
    <w:p w14:paraId="7FD27102" w14:textId="77777777" w:rsidR="005B2F9A" w:rsidRPr="005B2F9A" w:rsidRDefault="005B2F9A" w:rsidP="005B2F9A">
      <w:pPr>
        <w:pStyle w:val="1"/>
        <w:spacing w:line="276" w:lineRule="auto"/>
        <w:ind w:left="1066" w:hanging="357"/>
        <w:jc w:val="both"/>
        <w:rPr>
          <w:rFonts w:cs="Times New Roman"/>
        </w:rPr>
      </w:pPr>
      <w:r w:rsidRPr="005B2F9A">
        <w:rPr>
          <w:rFonts w:cs="Times New Roman"/>
        </w:rPr>
        <w:t>Необходимая дополнительная информация.</w:t>
      </w:r>
    </w:p>
    <w:p w14:paraId="47464E51" w14:textId="77777777" w:rsidR="005B2F9A" w:rsidRPr="005B2F9A" w:rsidRDefault="005B2F9A" w:rsidP="005B2F9A">
      <w:pPr>
        <w:pStyle w:val="af7"/>
        <w:spacing w:line="276" w:lineRule="auto"/>
      </w:pPr>
      <w:r w:rsidRPr="005B2F9A">
        <w:t>Выполняемая работа:</w:t>
      </w:r>
    </w:p>
    <w:p w14:paraId="6F37452D" w14:textId="77777777" w:rsidR="005B2F9A" w:rsidRPr="005B2F9A" w:rsidRDefault="005B2F9A" w:rsidP="005B2F9A">
      <w:pPr>
        <w:pStyle w:val="1"/>
        <w:spacing w:line="276" w:lineRule="auto"/>
        <w:ind w:left="1066" w:hanging="357"/>
        <w:jc w:val="both"/>
        <w:rPr>
          <w:rFonts w:cs="Times New Roman"/>
        </w:rPr>
      </w:pPr>
      <w:r w:rsidRPr="005B2F9A">
        <w:rPr>
          <w:rFonts w:cs="Times New Roman"/>
        </w:rPr>
        <w:t xml:space="preserve">Ознакомление с условиями задания, схемой подключения объектов и регламентными процедурами работы оборудования; </w:t>
      </w:r>
    </w:p>
    <w:p w14:paraId="3665C1B0" w14:textId="77777777" w:rsidR="005B2F9A" w:rsidRPr="005B2F9A" w:rsidRDefault="005B2F9A" w:rsidP="005B2F9A">
      <w:pPr>
        <w:pStyle w:val="1"/>
        <w:spacing w:line="276" w:lineRule="auto"/>
        <w:ind w:left="1066" w:hanging="357"/>
        <w:jc w:val="both"/>
        <w:rPr>
          <w:rFonts w:cs="Times New Roman"/>
        </w:rPr>
      </w:pPr>
      <w:r w:rsidRPr="005B2F9A">
        <w:rPr>
          <w:rFonts w:cs="Times New Roman"/>
        </w:rPr>
        <w:t xml:space="preserve">Адаптация проекта под характеристики объекта управления для выполнения задания; </w:t>
      </w:r>
    </w:p>
    <w:p w14:paraId="78C45DF7" w14:textId="77777777" w:rsidR="005B2F9A" w:rsidRPr="005B2F9A" w:rsidRDefault="005B2F9A" w:rsidP="005B2F9A">
      <w:pPr>
        <w:pStyle w:val="1"/>
        <w:spacing w:line="276" w:lineRule="auto"/>
        <w:ind w:left="1066" w:hanging="357"/>
        <w:jc w:val="both"/>
        <w:rPr>
          <w:rFonts w:cs="Times New Roman"/>
        </w:rPr>
      </w:pPr>
      <w:r w:rsidRPr="005B2F9A">
        <w:rPr>
          <w:rFonts w:cs="Times New Roman"/>
        </w:rPr>
        <w:lastRenderedPageBreak/>
        <w:t>Разработка приложения Интернета вещей для сбора данных и управления устройствами;</w:t>
      </w:r>
    </w:p>
    <w:p w14:paraId="17EE4FC7" w14:textId="7A78500A" w:rsidR="005B2F9A" w:rsidRPr="007A7FEA" w:rsidRDefault="005B2F9A" w:rsidP="00273D0C">
      <w:pPr>
        <w:pStyle w:val="1"/>
        <w:spacing w:line="276" w:lineRule="auto"/>
        <w:ind w:left="1066" w:hanging="357"/>
        <w:jc w:val="both"/>
        <w:rPr>
          <w:rFonts w:cs="Times New Roman"/>
        </w:rPr>
      </w:pPr>
      <w:r w:rsidRPr="007A7FEA">
        <w:rPr>
          <w:rFonts w:cs="Times New Roman"/>
        </w:rPr>
        <w:t>Настройка подключённых устройств для обмена данными с платформой Интернета вещей.</w:t>
      </w:r>
      <w:r w:rsidR="00081595" w:rsidRPr="007A7FEA">
        <w:rPr>
          <w:rFonts w:cs="Times New Roman"/>
        </w:rPr>
        <w:t xml:space="preserve"> </w:t>
      </w:r>
    </w:p>
    <w:p w14:paraId="0A592837" w14:textId="00203EE5" w:rsidR="00D03632" w:rsidRPr="00CE0106" w:rsidRDefault="00D03632" w:rsidP="00CE0106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</w:p>
    <w:p w14:paraId="19686EBF" w14:textId="486213F8" w:rsidR="00A67174" w:rsidRPr="00D03632" w:rsidRDefault="00170FE4" w:rsidP="00AE4725">
      <w:pPr>
        <w:keepNext/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  <w:r w:rsidRPr="00D03632">
        <w:rPr>
          <w:rFonts w:ascii="Times New Roman" w:hAnsi="Times New Roman"/>
          <w:i/>
          <w:sz w:val="28"/>
          <w:szCs w:val="28"/>
        </w:rPr>
        <w:t xml:space="preserve">Модуль </w:t>
      </w:r>
      <w:r w:rsidR="00AE4725">
        <w:rPr>
          <w:rFonts w:ascii="Times New Roman" w:hAnsi="Times New Roman"/>
          <w:i/>
          <w:sz w:val="28"/>
          <w:szCs w:val="28"/>
          <w:lang w:val="en-US"/>
        </w:rPr>
        <w:t>C</w:t>
      </w:r>
      <w:r w:rsidRPr="00D03632">
        <w:rPr>
          <w:rFonts w:ascii="Times New Roman" w:hAnsi="Times New Roman"/>
          <w:i/>
          <w:sz w:val="28"/>
          <w:szCs w:val="28"/>
        </w:rPr>
        <w:t xml:space="preserve">: </w:t>
      </w:r>
      <w:r w:rsidR="00910159" w:rsidRPr="00910159">
        <w:rPr>
          <w:rFonts w:ascii="Times New Roman" w:hAnsi="Times New Roman"/>
          <w:i/>
          <w:sz w:val="28"/>
          <w:szCs w:val="28"/>
        </w:rPr>
        <w:t>Организация системы управления работой производственного оборудования</w:t>
      </w:r>
      <w:r w:rsidR="00A67174" w:rsidRPr="00D03632">
        <w:rPr>
          <w:rFonts w:ascii="Times New Roman" w:hAnsi="Times New Roman"/>
          <w:i/>
          <w:sz w:val="28"/>
          <w:szCs w:val="28"/>
        </w:rPr>
        <w:t>.</w:t>
      </w:r>
    </w:p>
    <w:p w14:paraId="03F19A46" w14:textId="409BB5E7" w:rsidR="00910159" w:rsidRPr="00910159" w:rsidRDefault="00910159" w:rsidP="00910159">
      <w:pPr>
        <w:spacing w:after="0"/>
        <w:ind w:firstLine="567"/>
        <w:mirrorIndents/>
        <w:jc w:val="both"/>
        <w:rPr>
          <w:rFonts w:ascii="Times New Roman" w:hAnsi="Times New Roman"/>
          <w:b/>
          <w:sz w:val="28"/>
          <w:szCs w:val="28"/>
        </w:rPr>
      </w:pPr>
      <w:r w:rsidRPr="00910159">
        <w:rPr>
          <w:rFonts w:ascii="Times New Roman" w:hAnsi="Times New Roman"/>
          <w:b/>
          <w:sz w:val="28"/>
          <w:szCs w:val="28"/>
        </w:rPr>
        <w:t>Описание задания.</w:t>
      </w:r>
    </w:p>
    <w:p w14:paraId="3BEF3052" w14:textId="77777777" w:rsidR="00910159" w:rsidRPr="00910159" w:rsidRDefault="00910159" w:rsidP="0091015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10159">
        <w:rPr>
          <w:rFonts w:ascii="Times New Roman" w:hAnsi="Times New Roman"/>
          <w:sz w:val="28"/>
          <w:szCs w:val="28"/>
        </w:rPr>
        <w:t>Перед началом выполнения задания для участников проводится общий инструктаж, на котором объявляются конкретные параметры технологических единиц и параметры продукции, подлежащей выпуску, доступный для выполнения задания инструментарий и другая информация, значимая для выполнения задания.</w:t>
      </w:r>
    </w:p>
    <w:p w14:paraId="621D9DD1" w14:textId="77777777" w:rsidR="00910159" w:rsidRPr="00910159" w:rsidRDefault="00910159" w:rsidP="0091015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10159">
        <w:rPr>
          <w:rFonts w:ascii="Times New Roman" w:hAnsi="Times New Roman"/>
          <w:sz w:val="28"/>
          <w:szCs w:val="28"/>
        </w:rPr>
        <w:t>Некоторые исходные данные и материалы по объекту автоматизации являются секретной частью задания и предъявляются участникам непосредственно перед началом брифинга по модулю.</w:t>
      </w:r>
    </w:p>
    <w:p w14:paraId="253C4793" w14:textId="77777777" w:rsidR="00910159" w:rsidRPr="00910159" w:rsidRDefault="00910159" w:rsidP="0091015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10159">
        <w:rPr>
          <w:rFonts w:ascii="Times New Roman" w:hAnsi="Times New Roman"/>
          <w:sz w:val="28"/>
          <w:szCs w:val="28"/>
        </w:rPr>
        <w:t>В ходе брифинга участники могут задать уточняющиеся вопросы и запросить дополнительную информацию. Комментарии, разъяснения и дополнительная информация, запрошенная каким-либо участником, дополнится до сведения всех участников.</w:t>
      </w:r>
    </w:p>
    <w:p w14:paraId="1492946B" w14:textId="77777777" w:rsidR="00910159" w:rsidRPr="00910159" w:rsidRDefault="00910159" w:rsidP="00910159">
      <w:pPr>
        <w:keepNext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10159">
        <w:rPr>
          <w:rFonts w:ascii="Times New Roman" w:hAnsi="Times New Roman"/>
          <w:sz w:val="28"/>
          <w:szCs w:val="28"/>
        </w:rPr>
        <w:t>В рамках модуля Участникам необходимо:</w:t>
      </w:r>
    </w:p>
    <w:p w14:paraId="56548152" w14:textId="77777777" w:rsidR="00910159" w:rsidRPr="00910159" w:rsidRDefault="00910159" w:rsidP="00910159">
      <w:pPr>
        <w:pStyle w:val="1"/>
        <w:spacing w:line="276" w:lineRule="auto"/>
        <w:ind w:left="1066" w:hanging="357"/>
        <w:jc w:val="both"/>
        <w:rPr>
          <w:rFonts w:cs="Times New Roman"/>
        </w:rPr>
      </w:pPr>
      <w:r w:rsidRPr="00910159">
        <w:rPr>
          <w:rFonts w:cs="Times New Roman"/>
        </w:rPr>
        <w:t>разработать пользовательский интерфейс на платформе «Интернета вещей» в соответствии с логикой представления данных и управления системой автоматизации, определенных проектом;</w:t>
      </w:r>
    </w:p>
    <w:p w14:paraId="02F20654" w14:textId="77777777" w:rsidR="00910159" w:rsidRPr="00910159" w:rsidRDefault="00910159" w:rsidP="00910159">
      <w:pPr>
        <w:pStyle w:val="1"/>
        <w:spacing w:line="276" w:lineRule="auto"/>
        <w:ind w:left="1066" w:hanging="357"/>
        <w:jc w:val="both"/>
        <w:rPr>
          <w:rFonts w:cs="Times New Roman"/>
        </w:rPr>
      </w:pPr>
      <w:r w:rsidRPr="00910159">
        <w:rPr>
          <w:rFonts w:cs="Times New Roman"/>
        </w:rPr>
        <w:t>создать интерфейс (отдельную страницу) для настройки и отладки алгоритмов управления, обеспечивающую задание (ручной ввод) значений, подлежащих передаче на управляемые устройства, и обеспечить передачу этих данных;</w:t>
      </w:r>
    </w:p>
    <w:p w14:paraId="19E96856" w14:textId="77777777" w:rsidR="00910159" w:rsidRPr="00910159" w:rsidRDefault="00910159" w:rsidP="00910159">
      <w:pPr>
        <w:pStyle w:val="1"/>
        <w:spacing w:line="276" w:lineRule="auto"/>
        <w:ind w:left="1066" w:hanging="357"/>
        <w:jc w:val="both"/>
        <w:rPr>
          <w:rFonts w:cs="Times New Roman"/>
        </w:rPr>
      </w:pPr>
      <w:r w:rsidRPr="00910159">
        <w:rPr>
          <w:rFonts w:cs="Times New Roman"/>
        </w:rPr>
        <w:t>разработать систему управления, реализующую заданный алгоритм пошагового и полностью автоматического управления оборудованием, в том числе обеспечивающую синхронизацию между отдельными единицами оборудованиями, и интерфейс к ней;</w:t>
      </w:r>
    </w:p>
    <w:p w14:paraId="2A5457FA" w14:textId="77777777" w:rsidR="00910159" w:rsidRPr="00910159" w:rsidRDefault="00910159" w:rsidP="00910159">
      <w:pPr>
        <w:pStyle w:val="1"/>
        <w:spacing w:line="276" w:lineRule="auto"/>
        <w:ind w:left="1066" w:hanging="357"/>
        <w:jc w:val="both"/>
        <w:rPr>
          <w:rFonts w:cs="Times New Roman"/>
        </w:rPr>
      </w:pPr>
      <w:r w:rsidRPr="00910159">
        <w:rPr>
          <w:rFonts w:cs="Times New Roman"/>
        </w:rPr>
        <w:t>обеспечить адекватное (в соответствии с проектом) выполнение производственных задач, мониторинг и визуализацию работы оборудования;</w:t>
      </w:r>
    </w:p>
    <w:p w14:paraId="00BFED29" w14:textId="77777777" w:rsidR="00910159" w:rsidRPr="00910159" w:rsidRDefault="00910159" w:rsidP="00910159">
      <w:pPr>
        <w:pStyle w:val="1"/>
        <w:spacing w:line="276" w:lineRule="auto"/>
        <w:ind w:left="1066" w:hanging="357"/>
        <w:jc w:val="both"/>
        <w:rPr>
          <w:rFonts w:cs="Times New Roman"/>
        </w:rPr>
      </w:pPr>
      <w:r w:rsidRPr="00910159">
        <w:rPr>
          <w:rFonts w:cs="Times New Roman"/>
        </w:rPr>
        <w:t xml:space="preserve">продемонстрировать в реальном времени выполнение производственных задач в автоматическом режиме с запуском выполнения через </w:t>
      </w:r>
      <w:r w:rsidRPr="00910159">
        <w:rPr>
          <w:rFonts w:cs="Times New Roman"/>
        </w:rPr>
        <w:lastRenderedPageBreak/>
        <w:t>разработанный интерфейс и специализированные устройства контроля производственной линии.</w:t>
      </w:r>
    </w:p>
    <w:p w14:paraId="2ADEE274" w14:textId="77777777" w:rsidR="007A7FEA" w:rsidRPr="007A7FEA" w:rsidRDefault="007A7FEA" w:rsidP="007A7FE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A7FEA">
        <w:rPr>
          <w:rFonts w:ascii="Times New Roman" w:hAnsi="Times New Roman"/>
          <w:sz w:val="28"/>
          <w:szCs w:val="28"/>
        </w:rPr>
        <w:t>Приоритетным вариантом проверки результатов работы является проверка в отсутствии участников. Однако в зависимости от конкретных условий конкурса, по согласованию экспертов, проверка результатов работы участников может сопровождаться устным выступлением участников с демонстрацией работающей системы. Устное выступление подразумевает диалог, при котором выделенный эксперт продемонстрировать различные функции приложения, а участники демонстрируют запрошенную функциональность, давая максимально краткие пояснения. Перед началом выполнения модуля участники должны быть предупреждены о том, в каком формате будет проводиться проверка работы.</w:t>
      </w:r>
    </w:p>
    <w:p w14:paraId="5DFA017A" w14:textId="4BA00590" w:rsidR="00910159" w:rsidRPr="00910159" w:rsidRDefault="007A7FEA" w:rsidP="007A7FE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A7FEA">
        <w:rPr>
          <w:rFonts w:ascii="Times New Roman" w:hAnsi="Times New Roman"/>
          <w:sz w:val="28"/>
          <w:szCs w:val="28"/>
        </w:rPr>
        <w:t>В процессе проверки эксперты могут выполнять действия, меняющие внешние условия для работающей системы с целью наблюдения за тем, как о</w:t>
      </w:r>
      <w:r>
        <w:rPr>
          <w:rFonts w:ascii="Times New Roman" w:hAnsi="Times New Roman"/>
          <w:sz w:val="28"/>
          <w:szCs w:val="28"/>
        </w:rPr>
        <w:t>тслеживаются заданные параметры</w:t>
      </w:r>
      <w:r w:rsidR="00910159" w:rsidRPr="00910159">
        <w:rPr>
          <w:rFonts w:ascii="Times New Roman" w:hAnsi="Times New Roman"/>
          <w:sz w:val="28"/>
          <w:szCs w:val="28"/>
        </w:rPr>
        <w:t>.</w:t>
      </w:r>
    </w:p>
    <w:p w14:paraId="5B179F61" w14:textId="77777777" w:rsidR="00910159" w:rsidRPr="00910159" w:rsidRDefault="00910159" w:rsidP="00910159">
      <w:pPr>
        <w:pStyle w:val="af7"/>
        <w:keepNext/>
        <w:spacing w:line="276" w:lineRule="auto"/>
      </w:pPr>
      <w:r w:rsidRPr="00910159">
        <w:t>Исходные данные и материалы:</w:t>
      </w:r>
    </w:p>
    <w:p w14:paraId="344A2D6C" w14:textId="77777777" w:rsidR="00910159" w:rsidRPr="00910159" w:rsidRDefault="00910159" w:rsidP="00910159">
      <w:pPr>
        <w:pStyle w:val="1"/>
        <w:spacing w:line="276" w:lineRule="auto"/>
        <w:ind w:left="1066" w:hanging="357"/>
        <w:jc w:val="both"/>
        <w:rPr>
          <w:rFonts w:cs="Times New Roman"/>
        </w:rPr>
      </w:pPr>
      <w:r w:rsidRPr="00910159">
        <w:rPr>
          <w:rFonts w:cs="Times New Roman"/>
        </w:rPr>
        <w:t>Схема размещения и подключения оборудования гибкой производственной линии;</w:t>
      </w:r>
    </w:p>
    <w:p w14:paraId="1CBD5244" w14:textId="77777777" w:rsidR="00910159" w:rsidRPr="00910159" w:rsidRDefault="00910159" w:rsidP="00910159">
      <w:pPr>
        <w:pStyle w:val="1"/>
        <w:spacing w:line="276" w:lineRule="auto"/>
        <w:ind w:left="1066" w:hanging="357"/>
        <w:jc w:val="both"/>
        <w:rPr>
          <w:rFonts w:cs="Times New Roman"/>
        </w:rPr>
      </w:pPr>
      <w:r w:rsidRPr="00910159">
        <w:rPr>
          <w:rFonts w:cs="Times New Roman"/>
        </w:rPr>
        <w:t>Согласованный протокол передачи целевых указаний оборудованию производственной линии;</w:t>
      </w:r>
    </w:p>
    <w:p w14:paraId="2609BFDD" w14:textId="77777777" w:rsidR="00910159" w:rsidRPr="00910159" w:rsidRDefault="00910159" w:rsidP="00910159">
      <w:pPr>
        <w:pStyle w:val="1"/>
        <w:spacing w:line="276" w:lineRule="auto"/>
        <w:ind w:left="1066" w:hanging="357"/>
        <w:jc w:val="both"/>
        <w:rPr>
          <w:rFonts w:cs="Times New Roman"/>
        </w:rPr>
      </w:pPr>
      <w:r w:rsidRPr="00910159">
        <w:rPr>
          <w:rFonts w:cs="Times New Roman"/>
        </w:rPr>
        <w:t>Согласованная схема выполнения производственного задания;</w:t>
      </w:r>
    </w:p>
    <w:p w14:paraId="5F124DDC" w14:textId="77777777" w:rsidR="00910159" w:rsidRPr="00910159" w:rsidRDefault="00910159" w:rsidP="00910159">
      <w:pPr>
        <w:pStyle w:val="1"/>
        <w:spacing w:line="276" w:lineRule="auto"/>
        <w:ind w:left="1066" w:hanging="357"/>
        <w:jc w:val="both"/>
        <w:rPr>
          <w:rFonts w:cs="Times New Roman"/>
        </w:rPr>
      </w:pPr>
      <w:r w:rsidRPr="00910159">
        <w:rPr>
          <w:rFonts w:cs="Times New Roman"/>
        </w:rPr>
        <w:t xml:space="preserve">Подготовленное приложение сбора данных и управления устройствами (в модуле </w:t>
      </w:r>
      <w:r w:rsidRPr="00910159">
        <w:rPr>
          <w:rFonts w:cs="Times New Roman"/>
          <w:lang w:val="en-US"/>
        </w:rPr>
        <w:t>B</w:t>
      </w:r>
      <w:r w:rsidRPr="00910159">
        <w:rPr>
          <w:rFonts w:cs="Times New Roman"/>
        </w:rPr>
        <w:t>);</w:t>
      </w:r>
    </w:p>
    <w:p w14:paraId="5C41E330" w14:textId="77777777" w:rsidR="00910159" w:rsidRPr="00910159" w:rsidRDefault="00910159" w:rsidP="00910159">
      <w:pPr>
        <w:pStyle w:val="1"/>
        <w:spacing w:line="276" w:lineRule="auto"/>
        <w:ind w:left="1066" w:hanging="357"/>
        <w:jc w:val="both"/>
        <w:rPr>
          <w:rFonts w:cs="Times New Roman"/>
        </w:rPr>
      </w:pPr>
      <w:r w:rsidRPr="00910159">
        <w:rPr>
          <w:rFonts w:cs="Times New Roman"/>
        </w:rPr>
        <w:t>Необходимая дополнительная информация.</w:t>
      </w:r>
    </w:p>
    <w:p w14:paraId="66B58259" w14:textId="77777777" w:rsidR="00910159" w:rsidRPr="00910159" w:rsidRDefault="00910159" w:rsidP="00910159">
      <w:pPr>
        <w:pStyle w:val="af7"/>
        <w:spacing w:line="276" w:lineRule="auto"/>
      </w:pPr>
      <w:r w:rsidRPr="00910159">
        <w:t>Выполняемая работа:</w:t>
      </w:r>
    </w:p>
    <w:p w14:paraId="5C568F56" w14:textId="77777777" w:rsidR="00910159" w:rsidRPr="00910159" w:rsidRDefault="00910159" w:rsidP="00910159">
      <w:pPr>
        <w:pStyle w:val="1"/>
        <w:spacing w:line="276" w:lineRule="auto"/>
        <w:ind w:left="1066" w:hanging="357"/>
        <w:jc w:val="both"/>
        <w:rPr>
          <w:rFonts w:cs="Times New Roman"/>
        </w:rPr>
      </w:pPr>
      <w:r w:rsidRPr="00910159">
        <w:rPr>
          <w:rFonts w:cs="Times New Roman"/>
        </w:rPr>
        <w:t xml:space="preserve">Ознакомление с условиями задания, схемой размещения и подключения оборудования гибкой производственной линии; </w:t>
      </w:r>
    </w:p>
    <w:p w14:paraId="7FC5AB82" w14:textId="77777777" w:rsidR="00910159" w:rsidRPr="00910159" w:rsidRDefault="00910159" w:rsidP="00910159">
      <w:pPr>
        <w:pStyle w:val="1"/>
        <w:spacing w:line="276" w:lineRule="auto"/>
        <w:ind w:left="1066" w:hanging="357"/>
        <w:jc w:val="both"/>
        <w:rPr>
          <w:rFonts w:cs="Times New Roman"/>
        </w:rPr>
      </w:pPr>
      <w:r w:rsidRPr="00910159">
        <w:rPr>
          <w:rFonts w:cs="Times New Roman"/>
        </w:rPr>
        <w:t xml:space="preserve">Адаптация подготовленного ранее приложения на платформе Интернета вещей для выполнения задания и сбора данных с интеграцией функций управления оборудованием; </w:t>
      </w:r>
    </w:p>
    <w:p w14:paraId="612E0E45" w14:textId="009EFE9A" w:rsidR="003F78AB" w:rsidRPr="007A7FEA" w:rsidRDefault="00910159" w:rsidP="007A7FEA">
      <w:pPr>
        <w:pStyle w:val="1"/>
        <w:spacing w:line="276" w:lineRule="auto"/>
        <w:ind w:left="1066" w:hanging="357"/>
        <w:jc w:val="both"/>
        <w:rPr>
          <w:rFonts w:cs="Times New Roman"/>
        </w:rPr>
      </w:pPr>
      <w:r w:rsidRPr="00910159">
        <w:rPr>
          <w:rFonts w:cs="Times New Roman"/>
        </w:rPr>
        <w:t>Тестирование и отладка алгоритмов выпол</w:t>
      </w:r>
      <w:r w:rsidR="007A7FEA">
        <w:rPr>
          <w:rFonts w:cs="Times New Roman"/>
        </w:rPr>
        <w:t>нения производственного задания.</w:t>
      </w:r>
    </w:p>
    <w:p w14:paraId="387D2460" w14:textId="0191518F" w:rsidR="00A67174" w:rsidRPr="00D03632" w:rsidRDefault="00BF6513" w:rsidP="00A67174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  <w:r w:rsidRPr="00D03632">
        <w:rPr>
          <w:rFonts w:ascii="Times New Roman" w:hAnsi="Times New Roman"/>
          <w:i/>
          <w:sz w:val="28"/>
          <w:szCs w:val="28"/>
        </w:rPr>
        <w:t xml:space="preserve">Модуль </w:t>
      </w:r>
      <w:r w:rsidR="00AE4725">
        <w:rPr>
          <w:rFonts w:ascii="Times New Roman" w:hAnsi="Times New Roman"/>
          <w:i/>
          <w:sz w:val="28"/>
          <w:szCs w:val="28"/>
          <w:lang w:val="en-US"/>
        </w:rPr>
        <w:t>D</w:t>
      </w:r>
      <w:r w:rsidRPr="00D03632">
        <w:rPr>
          <w:rFonts w:ascii="Times New Roman" w:hAnsi="Times New Roman"/>
          <w:i/>
          <w:sz w:val="28"/>
          <w:szCs w:val="28"/>
        </w:rPr>
        <w:t xml:space="preserve">: </w:t>
      </w:r>
      <w:r w:rsidR="00910159" w:rsidRPr="00910159">
        <w:rPr>
          <w:rFonts w:ascii="Times New Roman" w:hAnsi="Times New Roman"/>
          <w:i/>
          <w:sz w:val="28"/>
          <w:szCs w:val="28"/>
        </w:rPr>
        <w:t>Разработка системы мониторинга и управления технологическими процессами и производством, документирование разработки</w:t>
      </w:r>
      <w:r w:rsidR="00A67174" w:rsidRPr="00D03632">
        <w:rPr>
          <w:rFonts w:ascii="Times New Roman" w:hAnsi="Times New Roman"/>
          <w:i/>
          <w:sz w:val="28"/>
          <w:szCs w:val="28"/>
        </w:rPr>
        <w:t>.</w:t>
      </w:r>
    </w:p>
    <w:p w14:paraId="33E935E4" w14:textId="56DE71FD" w:rsidR="00D03632" w:rsidRPr="00910159" w:rsidRDefault="00D03632" w:rsidP="00910159">
      <w:pPr>
        <w:spacing w:after="0"/>
        <w:ind w:firstLine="567"/>
        <w:mirrorIndents/>
        <w:jc w:val="both"/>
        <w:rPr>
          <w:rFonts w:ascii="Times New Roman" w:hAnsi="Times New Roman"/>
          <w:b/>
          <w:sz w:val="28"/>
          <w:szCs w:val="28"/>
        </w:rPr>
      </w:pPr>
      <w:bookmarkStart w:id="7" w:name="_Toc379539626"/>
      <w:r w:rsidRPr="00910159">
        <w:rPr>
          <w:rFonts w:ascii="Times New Roman" w:hAnsi="Times New Roman"/>
          <w:b/>
          <w:sz w:val="28"/>
          <w:szCs w:val="28"/>
        </w:rPr>
        <w:t>Описание задания.</w:t>
      </w:r>
    </w:p>
    <w:p w14:paraId="09E1A4CF" w14:textId="77777777" w:rsidR="00910159" w:rsidRPr="00910159" w:rsidRDefault="00910159" w:rsidP="0091015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10159">
        <w:rPr>
          <w:rFonts w:ascii="Times New Roman" w:hAnsi="Times New Roman"/>
          <w:sz w:val="28"/>
          <w:szCs w:val="28"/>
        </w:rPr>
        <w:t xml:space="preserve">Перед началом выполнения задания для участников проводится общий инструктаж, на котором объявляются конкретные параметры технологических процессов и требований к мониторингу и визуализации данных, доступный для </w:t>
      </w:r>
      <w:r w:rsidRPr="00910159">
        <w:rPr>
          <w:rFonts w:ascii="Times New Roman" w:hAnsi="Times New Roman"/>
          <w:sz w:val="28"/>
          <w:szCs w:val="28"/>
        </w:rPr>
        <w:lastRenderedPageBreak/>
        <w:t>выполнения задания инструментарий и другая информация, значимая для выполнения задания.</w:t>
      </w:r>
    </w:p>
    <w:p w14:paraId="307C6028" w14:textId="77777777" w:rsidR="00910159" w:rsidRPr="00910159" w:rsidRDefault="00910159" w:rsidP="0091015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10159">
        <w:rPr>
          <w:rFonts w:ascii="Times New Roman" w:hAnsi="Times New Roman"/>
          <w:sz w:val="28"/>
          <w:szCs w:val="28"/>
        </w:rPr>
        <w:t>Некоторые исходные данные и материалы по объекту автоматизации являются секретной частью задания и предъявляются участникам непосредственно перед началом брифинга по модулю.</w:t>
      </w:r>
    </w:p>
    <w:p w14:paraId="2E81B8E5" w14:textId="77777777" w:rsidR="00910159" w:rsidRPr="00910159" w:rsidRDefault="00910159" w:rsidP="0091015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10159">
        <w:rPr>
          <w:rFonts w:ascii="Times New Roman" w:hAnsi="Times New Roman"/>
          <w:sz w:val="28"/>
          <w:szCs w:val="28"/>
        </w:rPr>
        <w:t>В ходе брифинга участники могут задать уточняющиеся вопросы и запросить дополнительную информацию. Комментарии, разъяснения и дополнительная информация, запрошенная каким-либо участником, дополнится до сведения всех участников.</w:t>
      </w:r>
    </w:p>
    <w:p w14:paraId="419F0547" w14:textId="77777777" w:rsidR="00910159" w:rsidRPr="00910159" w:rsidRDefault="00910159" w:rsidP="00910159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910159">
        <w:rPr>
          <w:rFonts w:ascii="Times New Roman" w:hAnsi="Times New Roman"/>
          <w:sz w:val="28"/>
          <w:szCs w:val="28"/>
        </w:rPr>
        <w:t xml:space="preserve">В рамках модуля Участникам необходимо: </w:t>
      </w:r>
    </w:p>
    <w:p w14:paraId="0C9A57B4" w14:textId="77777777" w:rsidR="00910159" w:rsidRPr="00910159" w:rsidRDefault="00910159" w:rsidP="00910159">
      <w:pPr>
        <w:pStyle w:val="1"/>
        <w:spacing w:line="276" w:lineRule="auto"/>
        <w:ind w:left="1066" w:hanging="357"/>
        <w:jc w:val="both"/>
        <w:rPr>
          <w:rFonts w:cs="Times New Roman"/>
        </w:rPr>
      </w:pPr>
      <w:r w:rsidRPr="00910159">
        <w:rPr>
          <w:rFonts w:cs="Times New Roman"/>
        </w:rPr>
        <w:t>разработать систему сбора данных заданного производственного процесса, их накопления и обработки в соответствии с указаниями проекта;</w:t>
      </w:r>
    </w:p>
    <w:p w14:paraId="18233EE1" w14:textId="77777777" w:rsidR="00910159" w:rsidRPr="00910159" w:rsidRDefault="00910159" w:rsidP="00910159">
      <w:pPr>
        <w:pStyle w:val="1"/>
        <w:spacing w:line="276" w:lineRule="auto"/>
        <w:ind w:left="1066" w:hanging="357"/>
        <w:jc w:val="both"/>
        <w:rPr>
          <w:rFonts w:cs="Times New Roman"/>
        </w:rPr>
      </w:pPr>
      <w:r w:rsidRPr="00910159">
        <w:rPr>
          <w:rFonts w:cs="Times New Roman"/>
        </w:rPr>
        <w:t>реализовать на платформе «Интернета вещей» интерфейсы для визуализации итоговой и текущей информации в соответствии с логикой представления статистических и мониторинговых данных, представляющих интерес в практике управления гибким производством;</w:t>
      </w:r>
    </w:p>
    <w:p w14:paraId="1B2FF0D8" w14:textId="77777777" w:rsidR="00910159" w:rsidRPr="00910159" w:rsidRDefault="00910159" w:rsidP="00910159">
      <w:pPr>
        <w:pStyle w:val="1"/>
        <w:spacing w:line="276" w:lineRule="auto"/>
        <w:ind w:left="1066" w:hanging="357"/>
        <w:jc w:val="both"/>
        <w:rPr>
          <w:rFonts w:cs="Times New Roman"/>
        </w:rPr>
      </w:pPr>
      <w:r w:rsidRPr="00910159">
        <w:rPr>
          <w:rFonts w:cs="Times New Roman"/>
        </w:rPr>
        <w:t>провести демонстрацию результатов работы экспертной группе;</w:t>
      </w:r>
    </w:p>
    <w:p w14:paraId="19373D4D" w14:textId="77777777" w:rsidR="00910159" w:rsidRPr="00910159" w:rsidRDefault="00910159" w:rsidP="00910159">
      <w:pPr>
        <w:pStyle w:val="1"/>
        <w:spacing w:line="276" w:lineRule="auto"/>
        <w:ind w:left="1066" w:hanging="357"/>
        <w:jc w:val="both"/>
        <w:rPr>
          <w:rFonts w:cs="Times New Roman"/>
        </w:rPr>
      </w:pPr>
      <w:r w:rsidRPr="00910159">
        <w:rPr>
          <w:rFonts w:cs="Times New Roman"/>
        </w:rPr>
        <w:t>провести документирование итогового проекта по всем выполненным модулям.</w:t>
      </w:r>
    </w:p>
    <w:p w14:paraId="77377A9A" w14:textId="77777777" w:rsidR="00910159" w:rsidRPr="00910159" w:rsidRDefault="00910159" w:rsidP="0091015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10159">
        <w:rPr>
          <w:rFonts w:ascii="Times New Roman" w:hAnsi="Times New Roman"/>
          <w:sz w:val="28"/>
          <w:szCs w:val="28"/>
        </w:rPr>
        <w:t>В процессе выполнения модуля системы мониторинга и управления, созданные в предыдущих модулях должны непрерывно функционировать с целью обеспечения непрерывного потока данных для анализа.</w:t>
      </w:r>
    </w:p>
    <w:p w14:paraId="074E7496" w14:textId="77777777" w:rsidR="007A7FEA" w:rsidRPr="007A7FEA" w:rsidRDefault="007A7FEA" w:rsidP="007A7FE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A7FEA">
        <w:rPr>
          <w:rFonts w:ascii="Times New Roman" w:hAnsi="Times New Roman"/>
          <w:sz w:val="28"/>
          <w:szCs w:val="28"/>
        </w:rPr>
        <w:t>Приоритетным вариантом проверки результатов работы является проверка в отсутствии участников. Однако в зависимости от конкретных условий конкурса, по согласованию экспертов, проверка результатов работы участников может сопровождаться устным выступлением участников с демонстрацией работающей системы. Устное выступление подразумевает диалог, при котором выделенный эксперт продемонстрировать различные функции приложения, а участники демонстрируют запрошенную функциональность, давая максимально краткие пояснения. Перед началом выполнения модуля участники должны быть предупреждены о том, в каком формате будет проводиться проверка работы.</w:t>
      </w:r>
    </w:p>
    <w:p w14:paraId="266758AA" w14:textId="6477022B" w:rsidR="00910159" w:rsidRPr="00910159" w:rsidRDefault="007A7FEA" w:rsidP="007A7FE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A7FEA">
        <w:rPr>
          <w:rFonts w:ascii="Times New Roman" w:hAnsi="Times New Roman"/>
          <w:sz w:val="28"/>
          <w:szCs w:val="28"/>
        </w:rPr>
        <w:t>В процессе проверки эксперты могут выполнять действия, меняющие внешние условия для работающей системы с целью наблюдения за тем, как отслеживаются заданные параметры.</w:t>
      </w:r>
    </w:p>
    <w:p w14:paraId="65C128D4" w14:textId="77777777" w:rsidR="00910159" w:rsidRPr="00910159" w:rsidRDefault="00910159" w:rsidP="00910159">
      <w:pPr>
        <w:pStyle w:val="af7"/>
        <w:spacing w:line="276" w:lineRule="auto"/>
      </w:pPr>
      <w:r w:rsidRPr="00910159">
        <w:t>Исходные данные и материалы:</w:t>
      </w:r>
    </w:p>
    <w:p w14:paraId="3E483A43" w14:textId="77777777" w:rsidR="00910159" w:rsidRPr="00910159" w:rsidRDefault="00910159" w:rsidP="00910159">
      <w:pPr>
        <w:pStyle w:val="1"/>
        <w:spacing w:line="276" w:lineRule="auto"/>
        <w:ind w:left="1066" w:hanging="357"/>
        <w:jc w:val="both"/>
        <w:rPr>
          <w:rFonts w:cs="Times New Roman"/>
        </w:rPr>
      </w:pPr>
      <w:r w:rsidRPr="00910159">
        <w:rPr>
          <w:rFonts w:cs="Times New Roman"/>
        </w:rPr>
        <w:t>Схема размещения объектов на объекте автоматизации;</w:t>
      </w:r>
    </w:p>
    <w:p w14:paraId="73EFEFBB" w14:textId="77777777" w:rsidR="00910159" w:rsidRPr="00910159" w:rsidRDefault="00910159" w:rsidP="00910159">
      <w:pPr>
        <w:pStyle w:val="1"/>
        <w:spacing w:line="276" w:lineRule="auto"/>
        <w:ind w:left="1066" w:hanging="357"/>
        <w:jc w:val="both"/>
        <w:rPr>
          <w:rFonts w:cs="Times New Roman"/>
        </w:rPr>
      </w:pPr>
      <w:r w:rsidRPr="00910159">
        <w:rPr>
          <w:rFonts w:cs="Times New Roman"/>
        </w:rPr>
        <w:lastRenderedPageBreak/>
        <w:t xml:space="preserve">Согласованный метод передачи данных подключённых устройств; </w:t>
      </w:r>
    </w:p>
    <w:p w14:paraId="56CCDF81" w14:textId="77777777" w:rsidR="00910159" w:rsidRPr="00910159" w:rsidRDefault="00910159" w:rsidP="00910159">
      <w:pPr>
        <w:pStyle w:val="1"/>
        <w:spacing w:line="276" w:lineRule="auto"/>
        <w:ind w:left="1066" w:hanging="357"/>
        <w:jc w:val="both"/>
        <w:rPr>
          <w:rFonts w:cs="Times New Roman"/>
        </w:rPr>
      </w:pPr>
      <w:r w:rsidRPr="00910159">
        <w:rPr>
          <w:rFonts w:cs="Times New Roman"/>
        </w:rPr>
        <w:t>Требования к составу и объему данных мониторинга оборудования;</w:t>
      </w:r>
    </w:p>
    <w:p w14:paraId="0CA73A66" w14:textId="77777777" w:rsidR="00910159" w:rsidRPr="00910159" w:rsidRDefault="00910159" w:rsidP="00910159">
      <w:pPr>
        <w:pStyle w:val="1"/>
        <w:spacing w:line="276" w:lineRule="auto"/>
        <w:ind w:left="1066" w:hanging="357"/>
        <w:jc w:val="both"/>
        <w:rPr>
          <w:rFonts w:cs="Times New Roman"/>
        </w:rPr>
      </w:pPr>
      <w:r w:rsidRPr="00910159">
        <w:rPr>
          <w:rFonts w:cs="Times New Roman"/>
        </w:rPr>
        <w:t xml:space="preserve">Согласованная методика расчёта технико-экономических показателей производства; </w:t>
      </w:r>
    </w:p>
    <w:p w14:paraId="06780911" w14:textId="77777777" w:rsidR="00910159" w:rsidRPr="00910159" w:rsidRDefault="00910159" w:rsidP="00910159">
      <w:pPr>
        <w:pStyle w:val="1"/>
        <w:spacing w:line="276" w:lineRule="auto"/>
        <w:ind w:left="1066" w:hanging="357"/>
        <w:jc w:val="both"/>
        <w:rPr>
          <w:rFonts w:cs="Times New Roman"/>
        </w:rPr>
      </w:pPr>
      <w:r w:rsidRPr="00910159">
        <w:rPr>
          <w:rFonts w:cs="Times New Roman"/>
        </w:rPr>
        <w:t>Согласованная методика визуализации данных мониторинга;</w:t>
      </w:r>
    </w:p>
    <w:p w14:paraId="46007285" w14:textId="77777777" w:rsidR="00910159" w:rsidRPr="00910159" w:rsidRDefault="00910159" w:rsidP="00910159">
      <w:pPr>
        <w:pStyle w:val="1"/>
        <w:spacing w:line="276" w:lineRule="auto"/>
        <w:ind w:left="1066" w:hanging="357"/>
        <w:jc w:val="both"/>
        <w:rPr>
          <w:rFonts w:cs="Times New Roman"/>
        </w:rPr>
      </w:pPr>
      <w:r w:rsidRPr="00910159">
        <w:rPr>
          <w:rFonts w:cs="Times New Roman"/>
        </w:rPr>
        <w:t xml:space="preserve">Подготовленный проект автоматизации (в модуле </w:t>
      </w:r>
      <w:r w:rsidRPr="00910159">
        <w:rPr>
          <w:rFonts w:cs="Times New Roman"/>
          <w:lang w:val="en-US"/>
        </w:rPr>
        <w:t>A</w:t>
      </w:r>
      <w:r w:rsidRPr="00910159">
        <w:rPr>
          <w:rFonts w:cs="Times New Roman"/>
        </w:rPr>
        <w:t>);</w:t>
      </w:r>
    </w:p>
    <w:p w14:paraId="1A362BA4" w14:textId="77777777" w:rsidR="00910159" w:rsidRPr="00910159" w:rsidRDefault="00910159" w:rsidP="00910159">
      <w:pPr>
        <w:pStyle w:val="1"/>
        <w:spacing w:line="276" w:lineRule="auto"/>
        <w:ind w:left="1066" w:hanging="357"/>
        <w:jc w:val="both"/>
        <w:rPr>
          <w:rFonts w:cs="Times New Roman"/>
        </w:rPr>
      </w:pPr>
      <w:r w:rsidRPr="00910159">
        <w:rPr>
          <w:rFonts w:cs="Times New Roman"/>
        </w:rPr>
        <w:t xml:space="preserve">Подготовленное приложение сбора данных (в модуле </w:t>
      </w:r>
      <w:r w:rsidRPr="00910159">
        <w:rPr>
          <w:rFonts w:cs="Times New Roman"/>
          <w:lang w:val="en-US"/>
        </w:rPr>
        <w:t>B</w:t>
      </w:r>
      <w:r w:rsidRPr="00910159">
        <w:rPr>
          <w:rFonts w:cs="Times New Roman"/>
        </w:rPr>
        <w:t>);</w:t>
      </w:r>
    </w:p>
    <w:p w14:paraId="2B34E575" w14:textId="77777777" w:rsidR="00910159" w:rsidRPr="00910159" w:rsidRDefault="00910159" w:rsidP="00910159">
      <w:pPr>
        <w:pStyle w:val="1"/>
        <w:spacing w:line="276" w:lineRule="auto"/>
        <w:ind w:left="1066" w:hanging="357"/>
        <w:jc w:val="both"/>
        <w:rPr>
          <w:rFonts w:cs="Times New Roman"/>
        </w:rPr>
      </w:pPr>
      <w:r w:rsidRPr="00910159">
        <w:rPr>
          <w:rFonts w:cs="Times New Roman"/>
        </w:rPr>
        <w:t xml:space="preserve">Подготовленное приложение управления гибкой производственной линией (в модуле </w:t>
      </w:r>
      <w:r w:rsidRPr="00910159">
        <w:rPr>
          <w:rFonts w:cs="Times New Roman"/>
          <w:lang w:val="en-US"/>
        </w:rPr>
        <w:t>C</w:t>
      </w:r>
      <w:r w:rsidRPr="00910159">
        <w:rPr>
          <w:rFonts w:cs="Times New Roman"/>
        </w:rPr>
        <w:t>);</w:t>
      </w:r>
    </w:p>
    <w:p w14:paraId="275379CB" w14:textId="77777777" w:rsidR="00910159" w:rsidRPr="00910159" w:rsidRDefault="00910159" w:rsidP="00910159">
      <w:pPr>
        <w:pStyle w:val="1"/>
        <w:spacing w:line="276" w:lineRule="auto"/>
        <w:ind w:left="1066" w:hanging="357"/>
        <w:jc w:val="both"/>
        <w:rPr>
          <w:rFonts w:cs="Times New Roman"/>
        </w:rPr>
      </w:pPr>
      <w:r w:rsidRPr="00910159">
        <w:rPr>
          <w:rFonts w:cs="Times New Roman"/>
        </w:rPr>
        <w:t>Необходимая дополнительная информация.</w:t>
      </w:r>
    </w:p>
    <w:p w14:paraId="487434BE" w14:textId="77777777" w:rsidR="00910159" w:rsidRPr="00910159" w:rsidRDefault="00910159" w:rsidP="00910159">
      <w:pPr>
        <w:pStyle w:val="af7"/>
        <w:spacing w:line="276" w:lineRule="auto"/>
      </w:pPr>
      <w:r w:rsidRPr="00910159">
        <w:t>Выполняемая работа:</w:t>
      </w:r>
    </w:p>
    <w:p w14:paraId="2D182841" w14:textId="77777777" w:rsidR="00910159" w:rsidRPr="00910159" w:rsidRDefault="00910159" w:rsidP="00910159">
      <w:pPr>
        <w:pStyle w:val="1"/>
        <w:spacing w:line="276" w:lineRule="auto"/>
        <w:ind w:left="1066" w:hanging="357"/>
        <w:jc w:val="both"/>
        <w:rPr>
          <w:rFonts w:cs="Times New Roman"/>
        </w:rPr>
      </w:pPr>
      <w:r w:rsidRPr="00910159">
        <w:rPr>
          <w:rFonts w:cs="Times New Roman"/>
        </w:rPr>
        <w:t xml:space="preserve">Ознакомление с условиями задания и схемой размещения объектов; </w:t>
      </w:r>
    </w:p>
    <w:p w14:paraId="12CD072E" w14:textId="77777777" w:rsidR="00910159" w:rsidRPr="00910159" w:rsidRDefault="00910159" w:rsidP="00910159">
      <w:pPr>
        <w:pStyle w:val="1"/>
        <w:spacing w:line="276" w:lineRule="auto"/>
        <w:ind w:left="1066" w:hanging="357"/>
        <w:jc w:val="both"/>
        <w:rPr>
          <w:rFonts w:cs="Times New Roman"/>
        </w:rPr>
      </w:pPr>
      <w:r w:rsidRPr="00910159">
        <w:rPr>
          <w:rFonts w:cs="Times New Roman"/>
        </w:rPr>
        <w:t xml:space="preserve">Адаптация подготовленного ранее приложения для выполнения задания; </w:t>
      </w:r>
    </w:p>
    <w:p w14:paraId="5E9920B6" w14:textId="77777777" w:rsidR="00910159" w:rsidRPr="00910159" w:rsidRDefault="00910159" w:rsidP="00910159">
      <w:pPr>
        <w:pStyle w:val="1"/>
        <w:spacing w:line="276" w:lineRule="auto"/>
        <w:ind w:left="1066" w:hanging="357"/>
        <w:jc w:val="both"/>
        <w:rPr>
          <w:rFonts w:cs="Times New Roman"/>
        </w:rPr>
      </w:pPr>
      <w:r w:rsidRPr="00910159">
        <w:rPr>
          <w:rFonts w:cs="Times New Roman"/>
        </w:rPr>
        <w:t>Разработка системы визуализации данных работы оборудования, мониторинга и определения технико-экономических показателей;</w:t>
      </w:r>
    </w:p>
    <w:p w14:paraId="6C68C1D9" w14:textId="24C7F72C" w:rsidR="00910159" w:rsidRDefault="00910159" w:rsidP="009F7B9D">
      <w:pPr>
        <w:pStyle w:val="1"/>
        <w:spacing w:line="276" w:lineRule="auto"/>
        <w:ind w:left="1066" w:hanging="357"/>
        <w:jc w:val="both"/>
      </w:pPr>
      <w:r w:rsidRPr="00910159">
        <w:rPr>
          <w:rFonts w:cs="Times New Roman"/>
        </w:rPr>
        <w:t>Подготовка документации по результатам всей проделанной работы.</w:t>
      </w:r>
    </w:p>
    <w:p w14:paraId="1A9BB146" w14:textId="77777777" w:rsidR="009F7B9D" w:rsidRDefault="009F7B9D" w:rsidP="009F7B9D">
      <w:pPr>
        <w:spacing w:after="0"/>
        <w:ind w:firstLine="567"/>
        <w:mirrorIndents/>
        <w:jc w:val="both"/>
        <w:rPr>
          <w:rFonts w:ascii="Times New Roman" w:hAnsi="Times New Roman"/>
          <w:sz w:val="28"/>
          <w:szCs w:val="28"/>
        </w:rPr>
      </w:pPr>
    </w:p>
    <w:p w14:paraId="2EC7CE81" w14:textId="3CD8A2D3" w:rsidR="0083696F" w:rsidRDefault="0083696F" w:rsidP="0083696F">
      <w:pPr>
        <w:pStyle w:val="a5"/>
        <w:ind w:left="0"/>
        <w:mirrorIndents/>
        <w:jc w:val="both"/>
        <w:rPr>
          <w:rFonts w:ascii="Times New Roman" w:hAnsi="Times New Roman"/>
          <w:sz w:val="28"/>
          <w:szCs w:val="28"/>
        </w:rPr>
      </w:pPr>
    </w:p>
    <w:p w14:paraId="14C53C74" w14:textId="7D34C103" w:rsidR="00BF6513" w:rsidRPr="0083696F" w:rsidRDefault="00747919" w:rsidP="0083696F">
      <w:pPr>
        <w:pStyle w:val="a5"/>
        <w:numPr>
          <w:ilvl w:val="0"/>
          <w:numId w:val="20"/>
        </w:numPr>
        <w:spacing w:after="0"/>
        <w:jc w:val="both"/>
        <w:rPr>
          <w:rStyle w:val="11"/>
          <w:rFonts w:ascii="Times New Roman" w:hAnsi="Times New Roman" w:cs="Times New Roman"/>
          <w:b/>
          <w:bCs/>
          <w:color w:val="auto"/>
        </w:rPr>
      </w:pPr>
      <w:bookmarkStart w:id="8" w:name="_Toc80565920"/>
      <w:r w:rsidRPr="0083696F">
        <w:rPr>
          <w:rStyle w:val="11"/>
          <w:rFonts w:ascii="Times New Roman" w:hAnsi="Times New Roman" w:cs="Times New Roman"/>
          <w:b/>
          <w:bCs/>
          <w:color w:val="auto"/>
        </w:rPr>
        <w:t>Критерии оценки</w:t>
      </w:r>
      <w:bookmarkEnd w:id="7"/>
      <w:r w:rsidR="00B555AD" w:rsidRPr="0083696F">
        <w:rPr>
          <w:rStyle w:val="11"/>
          <w:rFonts w:ascii="Times New Roman" w:hAnsi="Times New Roman" w:cs="Times New Roman"/>
          <w:b/>
          <w:bCs/>
          <w:color w:val="auto"/>
        </w:rPr>
        <w:t>.</w:t>
      </w:r>
      <w:bookmarkEnd w:id="8"/>
    </w:p>
    <w:p w14:paraId="12A9326F" w14:textId="0626CC41" w:rsidR="0052736E" w:rsidRDefault="0052736E" w:rsidP="0052736E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2.</w:t>
      </w:r>
    </w:p>
    <w:tbl>
      <w:tblPr>
        <w:tblStyle w:val="ad"/>
        <w:tblW w:w="5000" w:type="pct"/>
        <w:jc w:val="center"/>
        <w:tblLook w:val="04A0" w:firstRow="1" w:lastRow="0" w:firstColumn="1" w:lastColumn="0" w:noHBand="0" w:noVBand="1"/>
      </w:tblPr>
      <w:tblGrid>
        <w:gridCol w:w="520"/>
        <w:gridCol w:w="4529"/>
        <w:gridCol w:w="1963"/>
        <w:gridCol w:w="1842"/>
        <w:gridCol w:w="1425"/>
      </w:tblGrid>
      <w:tr w:rsidR="00B555AD" w:rsidRPr="00B555AD" w14:paraId="36BBA727" w14:textId="77777777" w:rsidTr="0072615D">
        <w:trPr>
          <w:jc w:val="center"/>
        </w:trPr>
        <w:tc>
          <w:tcPr>
            <w:tcW w:w="2456" w:type="pct"/>
            <w:gridSpan w:val="2"/>
            <w:vMerge w:val="restart"/>
            <w:shd w:val="clear" w:color="auto" w:fill="4F81BD" w:themeFill="accent1"/>
            <w:vAlign w:val="center"/>
          </w:tcPr>
          <w:p w14:paraId="6DACF2B3" w14:textId="77777777" w:rsidR="00B555AD" w:rsidRPr="00B555AD" w:rsidRDefault="00B555AD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Критерий</w:t>
            </w:r>
          </w:p>
        </w:tc>
        <w:tc>
          <w:tcPr>
            <w:tcW w:w="2544" w:type="pct"/>
            <w:gridSpan w:val="3"/>
            <w:shd w:val="clear" w:color="auto" w:fill="4F81BD" w:themeFill="accent1"/>
            <w:vAlign w:val="center"/>
          </w:tcPr>
          <w:p w14:paraId="1EE79E96" w14:textId="77777777" w:rsidR="00B555AD" w:rsidRPr="00B555AD" w:rsidRDefault="00B555AD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Баллы</w:t>
            </w:r>
          </w:p>
        </w:tc>
      </w:tr>
      <w:tr w:rsidR="00B555AD" w:rsidRPr="00B555AD" w14:paraId="00F62302" w14:textId="77777777" w:rsidTr="0072615D">
        <w:trPr>
          <w:jc w:val="center"/>
        </w:trPr>
        <w:tc>
          <w:tcPr>
            <w:tcW w:w="2456" w:type="pct"/>
            <w:gridSpan w:val="2"/>
            <w:vMerge/>
            <w:shd w:val="clear" w:color="auto" w:fill="4F81BD" w:themeFill="accent1"/>
            <w:vAlign w:val="center"/>
          </w:tcPr>
          <w:p w14:paraId="580841A8" w14:textId="77777777" w:rsidR="00B555AD" w:rsidRPr="00B555AD" w:rsidRDefault="00B555AD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55" w:type="pct"/>
            <w:shd w:val="clear" w:color="auto" w:fill="17365D" w:themeFill="text2" w:themeFillShade="BF"/>
            <w:vAlign w:val="center"/>
          </w:tcPr>
          <w:p w14:paraId="5529135A" w14:textId="5733EB62" w:rsidR="00B555AD" w:rsidRPr="008B7060" w:rsidRDefault="008B7060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Судейские аспекты</w:t>
            </w:r>
          </w:p>
        </w:tc>
        <w:tc>
          <w:tcPr>
            <w:tcW w:w="896" w:type="pct"/>
            <w:shd w:val="clear" w:color="auto" w:fill="17365D" w:themeFill="text2" w:themeFillShade="BF"/>
            <w:vAlign w:val="center"/>
          </w:tcPr>
          <w:p w14:paraId="23D842A2" w14:textId="77777777" w:rsidR="00B555AD" w:rsidRPr="00B555AD" w:rsidRDefault="00B555AD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sz w:val="20"/>
                <w:szCs w:val="20"/>
              </w:rPr>
              <w:t>Объективная оценка</w:t>
            </w:r>
          </w:p>
        </w:tc>
        <w:tc>
          <w:tcPr>
            <w:tcW w:w="693" w:type="pct"/>
            <w:shd w:val="clear" w:color="auto" w:fill="17365D" w:themeFill="text2" w:themeFillShade="BF"/>
            <w:vAlign w:val="center"/>
          </w:tcPr>
          <w:p w14:paraId="3A80F9A6" w14:textId="77777777" w:rsidR="00B555AD" w:rsidRPr="00B555AD" w:rsidRDefault="00B555AD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sz w:val="20"/>
                <w:szCs w:val="20"/>
              </w:rPr>
              <w:t>Общая оценка</w:t>
            </w:r>
          </w:p>
        </w:tc>
      </w:tr>
      <w:tr w:rsidR="00B555AD" w:rsidRPr="00B555AD" w14:paraId="4EBE1328" w14:textId="77777777" w:rsidTr="0072615D">
        <w:trPr>
          <w:jc w:val="center"/>
        </w:trPr>
        <w:tc>
          <w:tcPr>
            <w:tcW w:w="253" w:type="pct"/>
            <w:shd w:val="clear" w:color="auto" w:fill="17365D" w:themeFill="text2" w:themeFillShade="BF"/>
            <w:vAlign w:val="center"/>
          </w:tcPr>
          <w:p w14:paraId="7DA9C510" w14:textId="77777777" w:rsidR="00B555AD" w:rsidRPr="00B555AD" w:rsidRDefault="00B555AD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A</w:t>
            </w:r>
          </w:p>
        </w:tc>
        <w:tc>
          <w:tcPr>
            <w:tcW w:w="2203" w:type="pct"/>
            <w:vAlign w:val="center"/>
          </w:tcPr>
          <w:p w14:paraId="74F9DFA3" w14:textId="7D7DD2D7" w:rsidR="00B555AD" w:rsidRPr="00B555AD" w:rsidRDefault="003431CB" w:rsidP="00B555AD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31CB">
              <w:rPr>
                <w:rFonts w:ascii="Times New Roman" w:hAnsi="Times New Roman" w:cs="Times New Roman"/>
                <w:b/>
                <w:sz w:val="20"/>
                <w:szCs w:val="20"/>
              </w:rPr>
              <w:t>Разработка проекта системы мониторинга и управления</w:t>
            </w:r>
          </w:p>
        </w:tc>
        <w:tc>
          <w:tcPr>
            <w:tcW w:w="955" w:type="pct"/>
            <w:vAlign w:val="center"/>
          </w:tcPr>
          <w:p w14:paraId="31055A17" w14:textId="479141D1" w:rsidR="00B555AD" w:rsidRPr="00A468BF" w:rsidRDefault="00A468BF" w:rsidP="003431CB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896" w:type="pct"/>
            <w:vAlign w:val="center"/>
          </w:tcPr>
          <w:p w14:paraId="355DF128" w14:textId="638106CF" w:rsidR="00B555AD" w:rsidRPr="00A468BF" w:rsidRDefault="00A468BF" w:rsidP="003431CB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693" w:type="pct"/>
            <w:vAlign w:val="center"/>
          </w:tcPr>
          <w:p w14:paraId="6FF96C56" w14:textId="5DEB3FE8" w:rsidR="00B555AD" w:rsidRPr="00AF42BE" w:rsidRDefault="00AF42BE" w:rsidP="00AF42BE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</w:p>
        </w:tc>
      </w:tr>
      <w:tr w:rsidR="00B555AD" w:rsidRPr="00B555AD" w14:paraId="79E44419" w14:textId="77777777" w:rsidTr="0072615D">
        <w:trPr>
          <w:jc w:val="center"/>
        </w:trPr>
        <w:tc>
          <w:tcPr>
            <w:tcW w:w="253" w:type="pct"/>
            <w:shd w:val="clear" w:color="auto" w:fill="17365D" w:themeFill="text2" w:themeFillShade="BF"/>
            <w:vAlign w:val="center"/>
          </w:tcPr>
          <w:p w14:paraId="6CF1BF5E" w14:textId="77777777" w:rsidR="00B555AD" w:rsidRPr="00B555AD" w:rsidRDefault="00B555AD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B</w:t>
            </w:r>
          </w:p>
        </w:tc>
        <w:tc>
          <w:tcPr>
            <w:tcW w:w="2203" w:type="pct"/>
            <w:vAlign w:val="center"/>
          </w:tcPr>
          <w:p w14:paraId="11477130" w14:textId="2749A7CA" w:rsidR="00B555AD" w:rsidRPr="00B555AD" w:rsidRDefault="003431CB" w:rsidP="00B555AD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31CB"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Организация сбора данных и разработка системы визуализации работы производственного оборудования</w:t>
            </w:r>
          </w:p>
        </w:tc>
        <w:tc>
          <w:tcPr>
            <w:tcW w:w="955" w:type="pct"/>
            <w:vAlign w:val="center"/>
          </w:tcPr>
          <w:p w14:paraId="7CCDF19C" w14:textId="2A96BAE8" w:rsidR="00B555AD" w:rsidRPr="00A468BF" w:rsidRDefault="00A468BF" w:rsidP="003431CB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96" w:type="pct"/>
            <w:vAlign w:val="center"/>
          </w:tcPr>
          <w:p w14:paraId="03BAF033" w14:textId="6DB568C4" w:rsidR="00B555AD" w:rsidRPr="00A468BF" w:rsidRDefault="00A468BF" w:rsidP="003431CB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693" w:type="pct"/>
            <w:vAlign w:val="center"/>
          </w:tcPr>
          <w:p w14:paraId="359D9830" w14:textId="24FF9D85" w:rsidR="00B555AD" w:rsidRPr="00AF42BE" w:rsidRDefault="00AF42BE" w:rsidP="00AF42BE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</w:t>
            </w:r>
          </w:p>
        </w:tc>
      </w:tr>
      <w:tr w:rsidR="00B555AD" w:rsidRPr="00B555AD" w14:paraId="6232431E" w14:textId="77777777" w:rsidTr="0072615D">
        <w:trPr>
          <w:jc w:val="center"/>
        </w:trPr>
        <w:tc>
          <w:tcPr>
            <w:tcW w:w="253" w:type="pct"/>
            <w:shd w:val="clear" w:color="auto" w:fill="17365D" w:themeFill="text2" w:themeFillShade="BF"/>
            <w:vAlign w:val="center"/>
          </w:tcPr>
          <w:p w14:paraId="45156B0B" w14:textId="77777777" w:rsidR="00B555AD" w:rsidRPr="00B555AD" w:rsidRDefault="00B555AD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C</w:t>
            </w:r>
          </w:p>
        </w:tc>
        <w:tc>
          <w:tcPr>
            <w:tcW w:w="2203" w:type="pct"/>
            <w:vAlign w:val="center"/>
          </w:tcPr>
          <w:p w14:paraId="61B8577E" w14:textId="360B3C9E" w:rsidR="00B555AD" w:rsidRPr="00B555AD" w:rsidRDefault="003431CB" w:rsidP="00B555AD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31CB"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Организация системы управления работой производственного оборудования</w:t>
            </w:r>
          </w:p>
        </w:tc>
        <w:tc>
          <w:tcPr>
            <w:tcW w:w="955" w:type="pct"/>
            <w:vAlign w:val="center"/>
          </w:tcPr>
          <w:p w14:paraId="78015616" w14:textId="738D10CC" w:rsidR="00B555AD" w:rsidRPr="00A468BF" w:rsidRDefault="00A468BF" w:rsidP="003431CB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96" w:type="pct"/>
            <w:vAlign w:val="center"/>
          </w:tcPr>
          <w:p w14:paraId="6650779C" w14:textId="20796F74" w:rsidR="00B555AD" w:rsidRPr="00A468BF" w:rsidRDefault="00A468BF" w:rsidP="003431CB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</w:t>
            </w:r>
          </w:p>
        </w:tc>
        <w:tc>
          <w:tcPr>
            <w:tcW w:w="693" w:type="pct"/>
            <w:vAlign w:val="center"/>
          </w:tcPr>
          <w:p w14:paraId="380991FC" w14:textId="7D4AC2EA" w:rsidR="00B555AD" w:rsidRPr="00AF42BE" w:rsidRDefault="00AF42BE" w:rsidP="00AF42BE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34</w:t>
            </w:r>
          </w:p>
        </w:tc>
      </w:tr>
      <w:tr w:rsidR="00B555AD" w:rsidRPr="00B555AD" w14:paraId="05BEECEF" w14:textId="77777777" w:rsidTr="0072615D">
        <w:trPr>
          <w:jc w:val="center"/>
        </w:trPr>
        <w:tc>
          <w:tcPr>
            <w:tcW w:w="253" w:type="pct"/>
            <w:shd w:val="clear" w:color="auto" w:fill="17365D" w:themeFill="text2" w:themeFillShade="BF"/>
            <w:vAlign w:val="center"/>
          </w:tcPr>
          <w:p w14:paraId="3D45B62F" w14:textId="77777777" w:rsidR="00B555AD" w:rsidRPr="00B555AD" w:rsidRDefault="00B555AD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D</w:t>
            </w:r>
          </w:p>
        </w:tc>
        <w:tc>
          <w:tcPr>
            <w:tcW w:w="2203" w:type="pct"/>
            <w:vAlign w:val="center"/>
          </w:tcPr>
          <w:p w14:paraId="366AEC36" w14:textId="31565BE2" w:rsidR="00B555AD" w:rsidRPr="00B555AD" w:rsidRDefault="003431CB" w:rsidP="00B555AD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31CB">
              <w:rPr>
                <w:rFonts w:ascii="Times New Roman" w:hAnsi="Times New Roman" w:cs="Times New Roman"/>
                <w:b/>
                <w:sz w:val="20"/>
                <w:szCs w:val="20"/>
              </w:rPr>
              <w:t>Разработка системы мониторинга и управления технологическими процессами и производством, документирование разработки</w:t>
            </w:r>
          </w:p>
        </w:tc>
        <w:tc>
          <w:tcPr>
            <w:tcW w:w="955" w:type="pct"/>
            <w:vAlign w:val="center"/>
          </w:tcPr>
          <w:p w14:paraId="3EF4A3DE" w14:textId="05CA5CFF" w:rsidR="00B555AD" w:rsidRPr="00A468BF" w:rsidRDefault="00A468BF" w:rsidP="003431CB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896" w:type="pct"/>
            <w:vAlign w:val="center"/>
          </w:tcPr>
          <w:p w14:paraId="4A3F43BB" w14:textId="3F5E51EB" w:rsidR="00B555AD" w:rsidRPr="00A468BF" w:rsidRDefault="00A468BF" w:rsidP="003431CB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</w:t>
            </w:r>
          </w:p>
        </w:tc>
        <w:tc>
          <w:tcPr>
            <w:tcW w:w="693" w:type="pct"/>
            <w:vAlign w:val="center"/>
          </w:tcPr>
          <w:p w14:paraId="78162CBB" w14:textId="382495C7" w:rsidR="00B555AD" w:rsidRPr="00AF42BE" w:rsidRDefault="00AF42BE" w:rsidP="00AF42BE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28</w:t>
            </w:r>
          </w:p>
        </w:tc>
      </w:tr>
      <w:tr w:rsidR="00B555AD" w:rsidRPr="00B555AD" w14:paraId="0D2F936C" w14:textId="77777777" w:rsidTr="0072615D">
        <w:trPr>
          <w:jc w:val="center"/>
        </w:trPr>
        <w:tc>
          <w:tcPr>
            <w:tcW w:w="2456" w:type="pct"/>
            <w:gridSpan w:val="2"/>
            <w:shd w:val="clear" w:color="auto" w:fill="4F81BD" w:themeFill="accent1"/>
            <w:vAlign w:val="center"/>
          </w:tcPr>
          <w:p w14:paraId="7672DDE8" w14:textId="77777777" w:rsidR="00B555AD" w:rsidRPr="00B555AD" w:rsidRDefault="00B555AD" w:rsidP="00B555AD">
            <w:pPr>
              <w:spacing w:after="0" w:line="240" w:lineRule="auto"/>
              <w:mirrorIndents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955" w:type="pct"/>
            <w:vAlign w:val="center"/>
          </w:tcPr>
          <w:p w14:paraId="2FB8058B" w14:textId="0D05341E" w:rsidR="00B555AD" w:rsidRPr="005B38BB" w:rsidRDefault="005B38BB" w:rsidP="005B38BB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</w:t>
            </w:r>
          </w:p>
        </w:tc>
        <w:tc>
          <w:tcPr>
            <w:tcW w:w="896" w:type="pct"/>
            <w:vAlign w:val="center"/>
          </w:tcPr>
          <w:p w14:paraId="41B96D81" w14:textId="1BAD21B1" w:rsidR="00B555AD" w:rsidRPr="005B38BB" w:rsidRDefault="005B38BB" w:rsidP="005B38BB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77</w:t>
            </w:r>
          </w:p>
        </w:tc>
        <w:tc>
          <w:tcPr>
            <w:tcW w:w="693" w:type="pct"/>
            <w:vAlign w:val="center"/>
          </w:tcPr>
          <w:p w14:paraId="01AAB6B3" w14:textId="6E92B60D" w:rsidR="00B555AD" w:rsidRPr="00AF42BE" w:rsidRDefault="00AF42BE" w:rsidP="00AF42BE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</w:t>
            </w:r>
          </w:p>
        </w:tc>
      </w:tr>
    </w:tbl>
    <w:p w14:paraId="4C691C3B" w14:textId="77777777" w:rsidR="0004643A" w:rsidRPr="0004643A" w:rsidRDefault="0004643A" w:rsidP="0004643A">
      <w:pPr>
        <w:spacing w:after="0"/>
        <w:jc w:val="both"/>
        <w:rPr>
          <w:rFonts w:ascii="Times New Roman" w:hAnsi="Times New Roman"/>
          <w:b/>
          <w:caps/>
          <w:sz w:val="28"/>
          <w:szCs w:val="28"/>
          <w:lang w:eastAsia="en-US"/>
        </w:rPr>
      </w:pPr>
    </w:p>
    <w:p w14:paraId="340480FB" w14:textId="77777777" w:rsidR="0004643A" w:rsidRPr="0004643A" w:rsidRDefault="0004643A" w:rsidP="0004643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4643A">
        <w:rPr>
          <w:rFonts w:ascii="Times New Roman" w:hAnsi="Times New Roman"/>
          <w:sz w:val="28"/>
          <w:szCs w:val="28"/>
        </w:rPr>
        <w:t>Примечание: количественные величины критериев оценки до участников не доводятся и вынесены в отдельный документ.</w:t>
      </w:r>
    </w:p>
    <w:p w14:paraId="2BD4E09F" w14:textId="77777777" w:rsidR="0004643A" w:rsidRPr="0004643A" w:rsidRDefault="0004643A" w:rsidP="0004643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4643A">
        <w:rPr>
          <w:rFonts w:ascii="Times New Roman" w:hAnsi="Times New Roman"/>
          <w:sz w:val="28"/>
          <w:szCs w:val="28"/>
        </w:rPr>
        <w:t>Оценка знаний участника проводится исключительно через практическое выполнение Конкурсного задания.</w:t>
      </w:r>
    </w:p>
    <w:p w14:paraId="776CE549" w14:textId="77777777" w:rsidR="0004643A" w:rsidRDefault="0004643A" w:rsidP="0004643A">
      <w:pPr>
        <w:spacing w:after="0"/>
        <w:jc w:val="both"/>
        <w:rPr>
          <w:rFonts w:ascii="Times New Roman" w:hAnsi="Times New Roman"/>
          <w:b/>
          <w:caps/>
          <w:sz w:val="28"/>
          <w:szCs w:val="28"/>
          <w:lang w:eastAsia="en-US"/>
        </w:rPr>
      </w:pPr>
    </w:p>
    <w:p w14:paraId="3F171F6A" w14:textId="77777777" w:rsidR="00C30508" w:rsidRPr="00C30508" w:rsidRDefault="00C30508" w:rsidP="00AC0E4C">
      <w:pPr>
        <w:keepNext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1E604FB6" w14:textId="77777777" w:rsidR="00515C1F" w:rsidRPr="003F4872" w:rsidRDefault="00515C1F" w:rsidP="00B306D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sectPr w:rsidR="00515C1F" w:rsidRPr="003F4872" w:rsidSect="00A67174">
      <w:headerReference w:type="default" r:id="rId12"/>
      <w:footerReference w:type="default" r:id="rId13"/>
      <w:headerReference w:type="first" r:id="rId14"/>
      <w:pgSz w:w="11906" w:h="16838"/>
      <w:pgMar w:top="536" w:right="709" w:bottom="1134" w:left="1134" w:header="567" w:footer="567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FF748C" w14:textId="77777777" w:rsidR="001E28E2" w:rsidRDefault="001E28E2">
      <w:r>
        <w:separator/>
      </w:r>
    </w:p>
  </w:endnote>
  <w:endnote w:type="continuationSeparator" w:id="0">
    <w:p w14:paraId="23BA9EC6" w14:textId="77777777" w:rsidR="001E28E2" w:rsidRDefault="001E28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MS Gothic"/>
    <w:charset w:val="80"/>
    <w:family w:val="roman"/>
    <w:pitch w:val="variable"/>
  </w:font>
  <w:font w:name="Lohit Hindi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358"/>
      <w:gridCol w:w="3935"/>
    </w:tblGrid>
    <w:tr w:rsidR="004E2A66" w:rsidRPr="00832EBB" w14:paraId="017957D1" w14:textId="77777777" w:rsidTr="004E2A66">
      <w:trPr>
        <w:trHeight w:hRule="exact" w:val="115"/>
        <w:jc w:val="center"/>
      </w:trPr>
      <w:tc>
        <w:tcPr>
          <w:tcW w:w="6358" w:type="dxa"/>
          <w:shd w:val="clear" w:color="auto" w:fill="C00000"/>
          <w:tcMar>
            <w:top w:w="0" w:type="dxa"/>
            <w:bottom w:w="0" w:type="dxa"/>
          </w:tcMar>
        </w:tcPr>
        <w:p w14:paraId="28D8208D" w14:textId="77777777" w:rsidR="004E2A66" w:rsidRPr="00832EBB" w:rsidRDefault="004E2A66" w:rsidP="004E2A66">
          <w:pPr>
            <w:pStyle w:val="a8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935" w:type="dxa"/>
          <w:shd w:val="clear" w:color="auto" w:fill="C00000"/>
          <w:tcMar>
            <w:top w:w="0" w:type="dxa"/>
            <w:bottom w:w="0" w:type="dxa"/>
          </w:tcMar>
        </w:tcPr>
        <w:p w14:paraId="06659106" w14:textId="77777777" w:rsidR="004E2A66" w:rsidRPr="00832EBB" w:rsidRDefault="004E2A66" w:rsidP="004E2A66">
          <w:pPr>
            <w:pStyle w:val="a8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4E2A66" w:rsidRPr="00832EBB" w14:paraId="2C7AA6D1" w14:textId="77777777" w:rsidTr="004E2A66">
      <w:trPr>
        <w:jc w:val="center"/>
      </w:trPr>
      <w:sdt>
        <w:sdtPr>
          <w:rPr>
            <w:rFonts w:ascii="Times New Roman" w:eastAsiaTheme="minorHAnsi" w:hAnsi="Times New Roman"/>
            <w:sz w:val="18"/>
            <w:szCs w:val="18"/>
            <w:lang w:eastAsia="en-US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6358" w:type="dxa"/>
              <w:shd w:val="clear" w:color="auto" w:fill="auto"/>
              <w:vAlign w:val="center"/>
            </w:tcPr>
            <w:p w14:paraId="272AAF17" w14:textId="22B184C8" w:rsidR="004E2A66" w:rsidRPr="009955F8" w:rsidRDefault="004E2A66" w:rsidP="00D012C1">
              <w:pPr>
                <w:pStyle w:val="aa"/>
                <w:tabs>
                  <w:tab w:val="clear" w:pos="4677"/>
                  <w:tab w:val="clear" w:pos="9355"/>
                </w:tabs>
                <w:rPr>
                  <w:rFonts w:ascii="Times New Roman" w:hAnsi="Times New Roman"/>
                  <w:caps/>
                  <w:sz w:val="18"/>
                  <w:szCs w:val="18"/>
                </w:rPr>
              </w:pPr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Copyright © «</w:t>
              </w:r>
              <w:r w:rsidR="00CF261F"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Ворлдскиллс Россия» </w:t>
              </w:r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(</w:t>
              </w:r>
              <w:r w:rsidR="00D012C1"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Интернет вещей</w:t>
              </w:r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)</w:t>
              </w:r>
            </w:p>
          </w:tc>
        </w:sdtContent>
      </w:sdt>
      <w:tc>
        <w:tcPr>
          <w:tcW w:w="3935" w:type="dxa"/>
          <w:shd w:val="clear" w:color="auto" w:fill="auto"/>
          <w:vAlign w:val="center"/>
        </w:tcPr>
        <w:p w14:paraId="2B8BC7BF" w14:textId="77777777" w:rsidR="004E2A66" w:rsidRPr="00832EBB" w:rsidRDefault="004E2A66" w:rsidP="004E2A66">
          <w:pPr>
            <w:pStyle w:val="aa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1D0A70">
            <w:rPr>
              <w:caps/>
              <w:noProof/>
              <w:sz w:val="18"/>
              <w:szCs w:val="18"/>
            </w:rPr>
            <w:t>9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14:paraId="785E7980" w14:textId="77777777" w:rsidR="00B961BC" w:rsidRDefault="00B961B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9A1B2A" w14:textId="77777777" w:rsidR="001E28E2" w:rsidRDefault="001E28E2">
      <w:r>
        <w:separator/>
      </w:r>
    </w:p>
  </w:footnote>
  <w:footnote w:type="continuationSeparator" w:id="0">
    <w:p w14:paraId="46D0EA09" w14:textId="77777777" w:rsidR="001E28E2" w:rsidRDefault="001E28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0E379" w14:textId="77777777" w:rsidR="004E2A66" w:rsidRDefault="004E2A66">
    <w:pPr>
      <w:pStyle w:val="a8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D032D96" wp14:editId="7DF8CEE5">
          <wp:simplePos x="0" y="0"/>
          <wp:positionH relativeFrom="column">
            <wp:posOffset>5775960</wp:posOffset>
          </wp:positionH>
          <wp:positionV relativeFrom="paragraph">
            <wp:posOffset>-97790</wp:posOffset>
          </wp:positionV>
          <wp:extent cx="952500" cy="687070"/>
          <wp:effectExtent l="0" t="0" r="0" b="0"/>
          <wp:wrapTopAndBottom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D6942" w14:textId="77777777" w:rsidR="00CF261F" w:rsidRDefault="00CF261F" w:rsidP="00A67174">
    <w:pPr>
      <w:pStyle w:val="a8"/>
      <w:spacing w:after="240"/>
    </w:pPr>
    <w:r w:rsidRPr="002E1914">
      <w:rPr>
        <w:rFonts w:ascii="Times New Roman" w:hAnsi="Times New Roman"/>
        <w:noProof/>
        <w:sz w:val="72"/>
        <w:szCs w:val="72"/>
      </w:rPr>
      <w:drawing>
        <wp:anchor distT="0" distB="0" distL="114300" distR="114300" simplePos="0" relativeHeight="251657216" behindDoc="0" locked="0" layoutInCell="1" allowOverlap="1" wp14:anchorId="4D262DB0" wp14:editId="4CB39493">
          <wp:simplePos x="0" y="0"/>
          <wp:positionH relativeFrom="margin">
            <wp:posOffset>4635500</wp:posOffset>
          </wp:positionH>
          <wp:positionV relativeFrom="margin">
            <wp:posOffset>-584200</wp:posOffset>
          </wp:positionV>
          <wp:extent cx="1905000" cy="1394460"/>
          <wp:effectExtent l="0" t="0" r="0" b="0"/>
          <wp:wrapSquare wrapText="bothSides"/>
          <wp:docPr id="7" name="Рисунок 7" descr="C:\Users\A.Platko\AppData\Local\Microsoft\Windows\INetCache\Content.Word\lands(red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.Platko\AppData\Local\Microsoft\Windows\INetCache\Content.Word\lands(red)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6238"/>
                  <a:stretch/>
                </pic:blipFill>
                <pic:spPr bwMode="auto">
                  <a:xfrm>
                    <a:off x="0" y="0"/>
                    <a:ext cx="1905000" cy="13944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C33B1"/>
    <w:multiLevelType w:val="multilevel"/>
    <w:tmpl w:val="79CCE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DD2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F401956"/>
    <w:multiLevelType w:val="hybridMultilevel"/>
    <w:tmpl w:val="0F742E64"/>
    <w:lvl w:ilvl="0" w:tplc="0419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278F57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85048CE"/>
    <w:multiLevelType w:val="hybridMultilevel"/>
    <w:tmpl w:val="75141BE8"/>
    <w:lvl w:ilvl="0" w:tplc="63228B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96E1382"/>
    <w:multiLevelType w:val="hybridMultilevel"/>
    <w:tmpl w:val="21F4E94E"/>
    <w:lvl w:ilvl="0" w:tplc="42DEA3B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2B1922EF"/>
    <w:multiLevelType w:val="hybridMultilevel"/>
    <w:tmpl w:val="06DA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C1020DA"/>
    <w:multiLevelType w:val="hybridMultilevel"/>
    <w:tmpl w:val="CD1C38AE"/>
    <w:lvl w:ilvl="0" w:tplc="D6D2AD7C">
      <w:start w:val="1"/>
      <w:numFmt w:val="bullet"/>
      <w:pStyle w:val="1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C626DA"/>
    <w:multiLevelType w:val="hybridMultilevel"/>
    <w:tmpl w:val="DE4CC1A0"/>
    <w:lvl w:ilvl="0" w:tplc="83C46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5CB4544"/>
    <w:multiLevelType w:val="hybridMultilevel"/>
    <w:tmpl w:val="029EB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8AE07FA"/>
    <w:multiLevelType w:val="hybridMultilevel"/>
    <w:tmpl w:val="F1528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AD3DB8"/>
    <w:multiLevelType w:val="hybridMultilevel"/>
    <w:tmpl w:val="D346C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073B90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C23460"/>
    <w:multiLevelType w:val="hybridMultilevel"/>
    <w:tmpl w:val="2962FC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F9666F"/>
    <w:multiLevelType w:val="hybridMultilevel"/>
    <w:tmpl w:val="753ABE74"/>
    <w:lvl w:ilvl="0" w:tplc="915034D6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B27C4E"/>
    <w:multiLevelType w:val="hybridMultilevel"/>
    <w:tmpl w:val="81DAF206"/>
    <w:lvl w:ilvl="0" w:tplc="9DA0B3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64903176"/>
    <w:multiLevelType w:val="hybridMultilevel"/>
    <w:tmpl w:val="46A477FE"/>
    <w:lvl w:ilvl="0" w:tplc="2A88FF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6E601E25"/>
    <w:multiLevelType w:val="hybridMultilevel"/>
    <w:tmpl w:val="34C2592A"/>
    <w:lvl w:ilvl="0" w:tplc="FDCAFBA6">
      <w:start w:val="1"/>
      <w:numFmt w:val="decimal"/>
      <w:lvlText w:val="%1."/>
      <w:lvlJc w:val="left"/>
      <w:pPr>
        <w:ind w:left="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0" w15:restartNumberingAfterBreak="0">
    <w:nsid w:val="73E90DEF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758F3233"/>
    <w:multiLevelType w:val="multilevel"/>
    <w:tmpl w:val="0D048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8FB7F66"/>
    <w:multiLevelType w:val="hybridMultilevel"/>
    <w:tmpl w:val="7A069FD0"/>
    <w:lvl w:ilvl="0" w:tplc="9DAAF1AA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FFA76CE"/>
    <w:multiLevelType w:val="hybridMultilevel"/>
    <w:tmpl w:val="2A3C8C70"/>
    <w:lvl w:ilvl="0" w:tplc="2E225A1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4"/>
  </w:num>
  <w:num w:numId="2">
    <w:abstractNumId w:val="6"/>
  </w:num>
  <w:num w:numId="3">
    <w:abstractNumId w:val="10"/>
  </w:num>
  <w:num w:numId="4">
    <w:abstractNumId w:val="9"/>
  </w:num>
  <w:num w:numId="5">
    <w:abstractNumId w:val="5"/>
  </w:num>
  <w:num w:numId="6">
    <w:abstractNumId w:val="1"/>
  </w:num>
  <w:num w:numId="7">
    <w:abstractNumId w:val="3"/>
  </w:num>
  <w:num w:numId="8">
    <w:abstractNumId w:val="4"/>
  </w:num>
  <w:num w:numId="9">
    <w:abstractNumId w:val="20"/>
  </w:num>
  <w:num w:numId="10">
    <w:abstractNumId w:val="13"/>
  </w:num>
  <w:num w:numId="11">
    <w:abstractNumId w:val="8"/>
  </w:num>
  <w:num w:numId="12">
    <w:abstractNumId w:val="19"/>
  </w:num>
  <w:num w:numId="13">
    <w:abstractNumId w:val="21"/>
  </w:num>
  <w:num w:numId="14">
    <w:abstractNumId w:val="0"/>
  </w:num>
  <w:num w:numId="15">
    <w:abstractNumId w:val="18"/>
  </w:num>
  <w:num w:numId="16">
    <w:abstractNumId w:val="17"/>
  </w:num>
  <w:num w:numId="17">
    <w:abstractNumId w:val="2"/>
  </w:num>
  <w:num w:numId="18">
    <w:abstractNumId w:val="11"/>
  </w:num>
  <w:num w:numId="19">
    <w:abstractNumId w:val="23"/>
  </w:num>
  <w:num w:numId="20">
    <w:abstractNumId w:val="12"/>
  </w:num>
  <w:num w:numId="21">
    <w:abstractNumId w:val="16"/>
  </w:num>
  <w:num w:numId="22">
    <w:abstractNumId w:val="22"/>
  </w:num>
  <w:num w:numId="23">
    <w:abstractNumId w:val="15"/>
  </w:num>
  <w:num w:numId="24">
    <w:abstractNumId w:val="7"/>
  </w:num>
  <w:num w:numId="25">
    <w:abstractNumId w:val="7"/>
  </w:num>
  <w:num w:numId="26">
    <w:abstractNumId w:val="7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F16BA"/>
    <w:rsid w:val="0004643A"/>
    <w:rsid w:val="00066DE8"/>
    <w:rsid w:val="00071DD0"/>
    <w:rsid w:val="000746CF"/>
    <w:rsid w:val="00081595"/>
    <w:rsid w:val="00084825"/>
    <w:rsid w:val="000901B4"/>
    <w:rsid w:val="00097404"/>
    <w:rsid w:val="000A1DA8"/>
    <w:rsid w:val="000A78F8"/>
    <w:rsid w:val="000B53F4"/>
    <w:rsid w:val="000C2846"/>
    <w:rsid w:val="000D23B6"/>
    <w:rsid w:val="000D397C"/>
    <w:rsid w:val="000D6816"/>
    <w:rsid w:val="000F5F3F"/>
    <w:rsid w:val="000F63EA"/>
    <w:rsid w:val="001006C4"/>
    <w:rsid w:val="00106219"/>
    <w:rsid w:val="0011114E"/>
    <w:rsid w:val="001315F9"/>
    <w:rsid w:val="00144597"/>
    <w:rsid w:val="001505C6"/>
    <w:rsid w:val="00170FE4"/>
    <w:rsid w:val="0018416E"/>
    <w:rsid w:val="00197D71"/>
    <w:rsid w:val="001C762A"/>
    <w:rsid w:val="001D0A70"/>
    <w:rsid w:val="001D135C"/>
    <w:rsid w:val="001E17D7"/>
    <w:rsid w:val="001E28E2"/>
    <w:rsid w:val="001E2B77"/>
    <w:rsid w:val="001E4AEC"/>
    <w:rsid w:val="001F495E"/>
    <w:rsid w:val="00204EA0"/>
    <w:rsid w:val="00211139"/>
    <w:rsid w:val="00211BFC"/>
    <w:rsid w:val="002176C5"/>
    <w:rsid w:val="0022405A"/>
    <w:rsid w:val="002334A2"/>
    <w:rsid w:val="00240A7B"/>
    <w:rsid w:val="00252BB8"/>
    <w:rsid w:val="002548AC"/>
    <w:rsid w:val="00270339"/>
    <w:rsid w:val="002767AB"/>
    <w:rsid w:val="002929CF"/>
    <w:rsid w:val="002B0559"/>
    <w:rsid w:val="002B1D26"/>
    <w:rsid w:val="002C1E51"/>
    <w:rsid w:val="002D0397"/>
    <w:rsid w:val="002D0BA4"/>
    <w:rsid w:val="002E1914"/>
    <w:rsid w:val="003431CB"/>
    <w:rsid w:val="0035067A"/>
    <w:rsid w:val="00350BEF"/>
    <w:rsid w:val="00351426"/>
    <w:rsid w:val="003653A5"/>
    <w:rsid w:val="00371834"/>
    <w:rsid w:val="00383A97"/>
    <w:rsid w:val="00384F61"/>
    <w:rsid w:val="003868D8"/>
    <w:rsid w:val="003A072F"/>
    <w:rsid w:val="003B791D"/>
    <w:rsid w:val="003C284C"/>
    <w:rsid w:val="003D7F11"/>
    <w:rsid w:val="003E2FD4"/>
    <w:rsid w:val="003F07DC"/>
    <w:rsid w:val="003F4872"/>
    <w:rsid w:val="003F78AB"/>
    <w:rsid w:val="004033DC"/>
    <w:rsid w:val="0040722E"/>
    <w:rsid w:val="00425D35"/>
    <w:rsid w:val="00441ACD"/>
    <w:rsid w:val="00452EA3"/>
    <w:rsid w:val="00476D40"/>
    <w:rsid w:val="00494884"/>
    <w:rsid w:val="004A1455"/>
    <w:rsid w:val="004A4239"/>
    <w:rsid w:val="004C5D02"/>
    <w:rsid w:val="004D2C14"/>
    <w:rsid w:val="004E0F04"/>
    <w:rsid w:val="004E2A66"/>
    <w:rsid w:val="004E38DC"/>
    <w:rsid w:val="004E4D4E"/>
    <w:rsid w:val="004F6E4D"/>
    <w:rsid w:val="00515C1F"/>
    <w:rsid w:val="005204AB"/>
    <w:rsid w:val="00523C41"/>
    <w:rsid w:val="00524F6C"/>
    <w:rsid w:val="0052736E"/>
    <w:rsid w:val="005430BC"/>
    <w:rsid w:val="005633F5"/>
    <w:rsid w:val="00571A57"/>
    <w:rsid w:val="0057283F"/>
    <w:rsid w:val="0057423F"/>
    <w:rsid w:val="005929F6"/>
    <w:rsid w:val="005A7422"/>
    <w:rsid w:val="005A767F"/>
    <w:rsid w:val="005B2F9A"/>
    <w:rsid w:val="005B38BB"/>
    <w:rsid w:val="005B3AFC"/>
    <w:rsid w:val="005B3BF6"/>
    <w:rsid w:val="005E3985"/>
    <w:rsid w:val="005E51CA"/>
    <w:rsid w:val="005F7A1B"/>
    <w:rsid w:val="00600385"/>
    <w:rsid w:val="00601155"/>
    <w:rsid w:val="00601510"/>
    <w:rsid w:val="00602EBA"/>
    <w:rsid w:val="00606365"/>
    <w:rsid w:val="00612502"/>
    <w:rsid w:val="006151AB"/>
    <w:rsid w:val="00631681"/>
    <w:rsid w:val="00637FB7"/>
    <w:rsid w:val="0065212C"/>
    <w:rsid w:val="00652E8C"/>
    <w:rsid w:val="00655552"/>
    <w:rsid w:val="00662CD2"/>
    <w:rsid w:val="00674168"/>
    <w:rsid w:val="00676937"/>
    <w:rsid w:val="006932C0"/>
    <w:rsid w:val="006A7A95"/>
    <w:rsid w:val="006A7AC8"/>
    <w:rsid w:val="006B595E"/>
    <w:rsid w:val="006C5C44"/>
    <w:rsid w:val="006E1059"/>
    <w:rsid w:val="00704E9C"/>
    <w:rsid w:val="00721023"/>
    <w:rsid w:val="00740FE5"/>
    <w:rsid w:val="00747919"/>
    <w:rsid w:val="00752EB2"/>
    <w:rsid w:val="0075575E"/>
    <w:rsid w:val="007557F6"/>
    <w:rsid w:val="007628E1"/>
    <w:rsid w:val="00772CB1"/>
    <w:rsid w:val="007920C6"/>
    <w:rsid w:val="007A3C8E"/>
    <w:rsid w:val="007A7FEA"/>
    <w:rsid w:val="007B2E66"/>
    <w:rsid w:val="007B33D5"/>
    <w:rsid w:val="007B5D92"/>
    <w:rsid w:val="007B7F02"/>
    <w:rsid w:val="007C0128"/>
    <w:rsid w:val="007C2CE2"/>
    <w:rsid w:val="007C4015"/>
    <w:rsid w:val="007E4D24"/>
    <w:rsid w:val="007E73A4"/>
    <w:rsid w:val="0081178A"/>
    <w:rsid w:val="00816CAF"/>
    <w:rsid w:val="0082021A"/>
    <w:rsid w:val="00834696"/>
    <w:rsid w:val="0083696F"/>
    <w:rsid w:val="00841C25"/>
    <w:rsid w:val="00876439"/>
    <w:rsid w:val="008A0283"/>
    <w:rsid w:val="008A09F9"/>
    <w:rsid w:val="008A611B"/>
    <w:rsid w:val="008A69D6"/>
    <w:rsid w:val="008B2202"/>
    <w:rsid w:val="008B7060"/>
    <w:rsid w:val="008B738D"/>
    <w:rsid w:val="008B756D"/>
    <w:rsid w:val="008C0984"/>
    <w:rsid w:val="008C09A5"/>
    <w:rsid w:val="008C49B9"/>
    <w:rsid w:val="008D1D0A"/>
    <w:rsid w:val="008D5FC9"/>
    <w:rsid w:val="008D7E30"/>
    <w:rsid w:val="00900AA0"/>
    <w:rsid w:val="00910159"/>
    <w:rsid w:val="009126ED"/>
    <w:rsid w:val="0092081F"/>
    <w:rsid w:val="00922F1C"/>
    <w:rsid w:val="00945756"/>
    <w:rsid w:val="00964BDE"/>
    <w:rsid w:val="00970868"/>
    <w:rsid w:val="00982282"/>
    <w:rsid w:val="00991922"/>
    <w:rsid w:val="009A3DF0"/>
    <w:rsid w:val="009A4656"/>
    <w:rsid w:val="009B673F"/>
    <w:rsid w:val="009D2126"/>
    <w:rsid w:val="009F008A"/>
    <w:rsid w:val="009F6D70"/>
    <w:rsid w:val="009F6F7F"/>
    <w:rsid w:val="009F7B9D"/>
    <w:rsid w:val="00A406A7"/>
    <w:rsid w:val="00A456E2"/>
    <w:rsid w:val="00A468BF"/>
    <w:rsid w:val="00A6232F"/>
    <w:rsid w:val="00A67174"/>
    <w:rsid w:val="00A725E7"/>
    <w:rsid w:val="00A81D84"/>
    <w:rsid w:val="00AA0D5E"/>
    <w:rsid w:val="00AA510B"/>
    <w:rsid w:val="00AB111C"/>
    <w:rsid w:val="00AC0E4C"/>
    <w:rsid w:val="00AD22C3"/>
    <w:rsid w:val="00AE1B88"/>
    <w:rsid w:val="00AE4725"/>
    <w:rsid w:val="00AF0E34"/>
    <w:rsid w:val="00AF42BE"/>
    <w:rsid w:val="00B165AD"/>
    <w:rsid w:val="00B306DE"/>
    <w:rsid w:val="00B509A6"/>
    <w:rsid w:val="00B539EF"/>
    <w:rsid w:val="00B555AD"/>
    <w:rsid w:val="00B57C0B"/>
    <w:rsid w:val="00B61536"/>
    <w:rsid w:val="00B62BF7"/>
    <w:rsid w:val="00B64E2F"/>
    <w:rsid w:val="00B73BF9"/>
    <w:rsid w:val="00B73D81"/>
    <w:rsid w:val="00B75487"/>
    <w:rsid w:val="00B8031D"/>
    <w:rsid w:val="00B835F4"/>
    <w:rsid w:val="00B961BC"/>
    <w:rsid w:val="00BA22B5"/>
    <w:rsid w:val="00BA5866"/>
    <w:rsid w:val="00BB7B25"/>
    <w:rsid w:val="00BC0E0E"/>
    <w:rsid w:val="00BC3E44"/>
    <w:rsid w:val="00BD1AB8"/>
    <w:rsid w:val="00BD2F82"/>
    <w:rsid w:val="00BF4D6B"/>
    <w:rsid w:val="00BF6513"/>
    <w:rsid w:val="00C0130D"/>
    <w:rsid w:val="00C122D8"/>
    <w:rsid w:val="00C1456D"/>
    <w:rsid w:val="00C17E65"/>
    <w:rsid w:val="00C270D6"/>
    <w:rsid w:val="00C30508"/>
    <w:rsid w:val="00C31230"/>
    <w:rsid w:val="00C32D57"/>
    <w:rsid w:val="00C43CE3"/>
    <w:rsid w:val="00C609DD"/>
    <w:rsid w:val="00C76E2D"/>
    <w:rsid w:val="00C82188"/>
    <w:rsid w:val="00C90429"/>
    <w:rsid w:val="00C972F2"/>
    <w:rsid w:val="00C97B6D"/>
    <w:rsid w:val="00CA227C"/>
    <w:rsid w:val="00CA34AB"/>
    <w:rsid w:val="00CA7EDD"/>
    <w:rsid w:val="00CB05CC"/>
    <w:rsid w:val="00CB6550"/>
    <w:rsid w:val="00CC492D"/>
    <w:rsid w:val="00CD4301"/>
    <w:rsid w:val="00CD4729"/>
    <w:rsid w:val="00CD5AE6"/>
    <w:rsid w:val="00CE0106"/>
    <w:rsid w:val="00CE3780"/>
    <w:rsid w:val="00CE604D"/>
    <w:rsid w:val="00CE775D"/>
    <w:rsid w:val="00CF261F"/>
    <w:rsid w:val="00CF69DC"/>
    <w:rsid w:val="00D012C1"/>
    <w:rsid w:val="00D03632"/>
    <w:rsid w:val="00D04AA9"/>
    <w:rsid w:val="00D139DF"/>
    <w:rsid w:val="00D203A7"/>
    <w:rsid w:val="00D217BC"/>
    <w:rsid w:val="00D37308"/>
    <w:rsid w:val="00D45BF1"/>
    <w:rsid w:val="00D52A06"/>
    <w:rsid w:val="00D53FB0"/>
    <w:rsid w:val="00D67A18"/>
    <w:rsid w:val="00D85DD1"/>
    <w:rsid w:val="00D97F3F"/>
    <w:rsid w:val="00DA2533"/>
    <w:rsid w:val="00DA51FB"/>
    <w:rsid w:val="00DB24D2"/>
    <w:rsid w:val="00DC02D9"/>
    <w:rsid w:val="00DD1F7B"/>
    <w:rsid w:val="00DF16BA"/>
    <w:rsid w:val="00DF2CB2"/>
    <w:rsid w:val="00E03A2B"/>
    <w:rsid w:val="00E05BA9"/>
    <w:rsid w:val="00E26914"/>
    <w:rsid w:val="00E321DD"/>
    <w:rsid w:val="00E35944"/>
    <w:rsid w:val="00E379FC"/>
    <w:rsid w:val="00E65D77"/>
    <w:rsid w:val="00E673CA"/>
    <w:rsid w:val="00E80209"/>
    <w:rsid w:val="00E802D3"/>
    <w:rsid w:val="00E96FD1"/>
    <w:rsid w:val="00EA7486"/>
    <w:rsid w:val="00EB4477"/>
    <w:rsid w:val="00EB59B8"/>
    <w:rsid w:val="00EC210B"/>
    <w:rsid w:val="00EC7E5E"/>
    <w:rsid w:val="00ED7929"/>
    <w:rsid w:val="00EE010E"/>
    <w:rsid w:val="00EE3029"/>
    <w:rsid w:val="00EE5C28"/>
    <w:rsid w:val="00F17569"/>
    <w:rsid w:val="00F21D63"/>
    <w:rsid w:val="00F23D71"/>
    <w:rsid w:val="00F350D5"/>
    <w:rsid w:val="00F626DB"/>
    <w:rsid w:val="00F674C3"/>
    <w:rsid w:val="00F96F9E"/>
    <w:rsid w:val="00FB4EB5"/>
    <w:rsid w:val="00FC2E00"/>
    <w:rsid w:val="00FE1EA5"/>
    <w:rsid w:val="00FF4A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E42A37F"/>
  <w15:docId w15:val="{7CB0A5C9-9BF0-458E-B315-8886BD9D8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10">
    <w:name w:val="heading 1"/>
    <w:basedOn w:val="a"/>
    <w:next w:val="a"/>
    <w:link w:val="11"/>
    <w:qFormat/>
    <w:rsid w:val="000A1D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99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2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subtitle2">
    <w:name w:val="Doc subtitle2"/>
    <w:basedOn w:val="a"/>
    <w:link w:val="Docsubtitle2Char"/>
    <w:qFormat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e">
    <w:name w:val="annotation reference"/>
    <w:basedOn w:val="a0"/>
    <w:semiHidden/>
    <w:unhideWhenUsed/>
    <w:rsid w:val="00CF261F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CF261F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CF261F"/>
    <w:rPr>
      <w:rFonts w:ascii="Calibri" w:hAnsi="Calibri"/>
    </w:rPr>
  </w:style>
  <w:style w:type="paragraph" w:styleId="af1">
    <w:name w:val="annotation subject"/>
    <w:basedOn w:val="af"/>
    <w:next w:val="af"/>
    <w:link w:val="af2"/>
    <w:semiHidden/>
    <w:unhideWhenUsed/>
    <w:rsid w:val="00CF261F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CF261F"/>
    <w:rPr>
      <w:rFonts w:ascii="Calibri" w:hAnsi="Calibri"/>
      <w:b/>
      <w:bCs/>
    </w:rPr>
  </w:style>
  <w:style w:type="character" w:customStyle="1" w:styleId="11">
    <w:name w:val="Заголовок 1 Знак"/>
    <w:basedOn w:val="a0"/>
    <w:link w:val="10"/>
    <w:rsid w:val="000A1DA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3">
    <w:name w:val="TOC Heading"/>
    <w:basedOn w:val="10"/>
    <w:next w:val="a"/>
    <w:uiPriority w:val="39"/>
    <w:unhideWhenUsed/>
    <w:qFormat/>
    <w:rsid w:val="000A1DA8"/>
    <w:pPr>
      <w:spacing w:line="259" w:lineRule="auto"/>
      <w:outlineLvl w:val="9"/>
    </w:pPr>
  </w:style>
  <w:style w:type="paragraph" w:styleId="af4">
    <w:name w:val="Title"/>
    <w:basedOn w:val="a"/>
    <w:next w:val="a"/>
    <w:link w:val="af5"/>
    <w:qFormat/>
    <w:rsid w:val="000A1DA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5">
    <w:name w:val="Заголовок Знак"/>
    <w:basedOn w:val="a0"/>
    <w:link w:val="af4"/>
    <w:rsid w:val="000A1D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1">
    <w:name w:val="toc 2"/>
    <w:basedOn w:val="a"/>
    <w:next w:val="a"/>
    <w:autoRedefine/>
    <w:uiPriority w:val="39"/>
    <w:unhideWhenUsed/>
    <w:rsid w:val="000A1DA8"/>
    <w:pPr>
      <w:spacing w:before="240" w:after="0"/>
    </w:pPr>
    <w:rPr>
      <w:rFonts w:asciiTheme="minorHAnsi" w:hAnsiTheme="minorHAnsi" w:cstheme="minorHAnsi"/>
      <w:b/>
      <w:bCs/>
      <w:sz w:val="20"/>
      <w:szCs w:val="20"/>
    </w:rPr>
  </w:style>
  <w:style w:type="paragraph" w:styleId="13">
    <w:name w:val="toc 1"/>
    <w:basedOn w:val="a"/>
    <w:next w:val="a"/>
    <w:autoRedefine/>
    <w:uiPriority w:val="39"/>
    <w:unhideWhenUsed/>
    <w:rsid w:val="000A1DA8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3">
    <w:name w:val="toc 3"/>
    <w:basedOn w:val="a"/>
    <w:next w:val="a"/>
    <w:autoRedefine/>
    <w:uiPriority w:val="39"/>
    <w:unhideWhenUsed/>
    <w:rsid w:val="000A1DA8"/>
    <w:pPr>
      <w:spacing w:after="0"/>
      <w:ind w:left="220"/>
    </w:pPr>
    <w:rPr>
      <w:rFonts w:asciiTheme="minorHAnsi" w:hAnsiTheme="minorHAnsi" w:cstheme="minorHAnsi"/>
      <w:sz w:val="20"/>
      <w:szCs w:val="20"/>
    </w:rPr>
  </w:style>
  <w:style w:type="character" w:styleId="af6">
    <w:name w:val="Hyperlink"/>
    <w:basedOn w:val="a0"/>
    <w:uiPriority w:val="99"/>
    <w:unhideWhenUsed/>
    <w:rsid w:val="00747919"/>
    <w:rPr>
      <w:color w:val="0000FF" w:themeColor="hyperlink"/>
      <w:u w:val="single"/>
    </w:rPr>
  </w:style>
  <w:style w:type="paragraph" w:styleId="40">
    <w:name w:val="toc 4"/>
    <w:basedOn w:val="a"/>
    <w:next w:val="a"/>
    <w:autoRedefine/>
    <w:unhideWhenUsed/>
    <w:rsid w:val="00AE1B88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next w:val="a"/>
    <w:autoRedefine/>
    <w:unhideWhenUsed/>
    <w:rsid w:val="00AE1B88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unhideWhenUsed/>
    <w:rsid w:val="00AE1B88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nhideWhenUsed/>
    <w:rsid w:val="00AE1B88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nhideWhenUsed/>
    <w:rsid w:val="00AE1B88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nhideWhenUsed/>
    <w:rsid w:val="00AE1B88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character" w:customStyle="1" w:styleId="14">
    <w:name w:val="Основной текст1 Знак"/>
    <w:basedOn w:val="a0"/>
    <w:rsid w:val="001F495E"/>
    <w:rPr>
      <w:rFonts w:ascii="Times New Roman" w:hAnsi="Times New Roman"/>
      <w:sz w:val="28"/>
    </w:rPr>
  </w:style>
  <w:style w:type="paragraph" w:customStyle="1" w:styleId="1">
    <w:name w:val="Маркированный список1"/>
    <w:qFormat/>
    <w:rsid w:val="00CE0106"/>
    <w:pPr>
      <w:numPr>
        <w:numId w:val="24"/>
      </w:numPr>
      <w:spacing w:line="360" w:lineRule="auto"/>
    </w:pPr>
    <w:rPr>
      <w:rFonts w:eastAsiaTheme="minorEastAsia" w:cstheme="minorBidi"/>
      <w:sz w:val="28"/>
      <w:szCs w:val="28"/>
      <w:lang w:eastAsia="en-US"/>
    </w:rPr>
  </w:style>
  <w:style w:type="paragraph" w:customStyle="1" w:styleId="af7">
    <w:name w:val="Основной текст (жирный)"/>
    <w:link w:val="af8"/>
    <w:qFormat/>
    <w:rsid w:val="00CE0106"/>
    <w:pPr>
      <w:autoSpaceDE w:val="0"/>
      <w:autoSpaceDN w:val="0"/>
      <w:adjustRightInd w:val="0"/>
      <w:spacing w:line="360" w:lineRule="auto"/>
      <w:ind w:firstLine="709"/>
      <w:jc w:val="both"/>
    </w:pPr>
    <w:rPr>
      <w:rFonts w:eastAsiaTheme="minorEastAsia"/>
      <w:b/>
      <w:sz w:val="28"/>
      <w:szCs w:val="28"/>
      <w:lang w:eastAsia="en-US"/>
    </w:rPr>
  </w:style>
  <w:style w:type="character" w:customStyle="1" w:styleId="af8">
    <w:name w:val="Основной текст (жирный) Знак"/>
    <w:basedOn w:val="14"/>
    <w:link w:val="af7"/>
    <w:rsid w:val="00CE0106"/>
    <w:rPr>
      <w:rFonts w:ascii="Times New Roman" w:eastAsiaTheme="minorEastAsia" w:hAnsi="Times New Roman"/>
      <w:b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8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E497CAF-CDC6-4670-ABC1-0D670BF16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2300</TotalTime>
  <Pages>1</Pages>
  <Words>3224</Words>
  <Characters>18379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Hi-Tech 2016 г.Екатеринбург</vt:lpstr>
    </vt:vector>
  </TitlesOfParts>
  <Company>MoBIL GROUP</Company>
  <LinksUpToDate>false</LinksUpToDate>
  <CharactersWithSpaces>21560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Hi-Tech 2016 г.Екатеринбург</dc:title>
  <dc:creator>Copyright © «Ворлдскиллс Россия» (Интернет вещей)</dc:creator>
  <cp:lastModifiedBy>Ксения Мартышева</cp:lastModifiedBy>
  <cp:revision>70</cp:revision>
  <cp:lastPrinted>2021-04-02T07:25:00Z</cp:lastPrinted>
  <dcterms:created xsi:type="dcterms:W3CDTF">2016-05-23T05:41:00Z</dcterms:created>
  <dcterms:modified xsi:type="dcterms:W3CDTF">2021-08-24T14:28:00Z</dcterms:modified>
</cp:coreProperties>
</file>