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53" w:rsidRDefault="00081053">
      <w:pPr>
        <w:spacing w:after="0"/>
        <w:ind w:left="5812" w:right="-1"/>
        <w:rPr>
          <w:rFonts w:ascii="Times New Roman" w:hAnsi="Times New Roman" w:cs="Times New Roman"/>
          <w:sz w:val="28"/>
          <w:szCs w:val="28"/>
        </w:rPr>
      </w:pPr>
    </w:p>
    <w:p w:rsidR="00081053" w:rsidRDefault="0042431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837876" w:rsidRDefault="00424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обследования площадки проведения</w:t>
      </w:r>
      <w:r w:rsidR="00837876">
        <w:rPr>
          <w:rFonts w:ascii="Times New Roman" w:hAnsi="Times New Roman" w:cs="Times New Roman"/>
          <w:b/>
          <w:sz w:val="24"/>
          <w:szCs w:val="24"/>
        </w:rPr>
        <w:t xml:space="preserve"> внутренних отборочных этапов к </w:t>
      </w:r>
    </w:p>
    <w:p w:rsidR="00081053" w:rsidRDefault="0042431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3787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Открытому региональному чемпионату «Молодые профессионалы» (WorldSkills Russia) Московской области — 20</w:t>
      </w:r>
      <w:r w:rsidR="00837876">
        <w:rPr>
          <w:rFonts w:ascii="Times New Roman" w:hAnsi="Times New Roman" w:cs="Times New Roman"/>
          <w:b/>
          <w:sz w:val="24"/>
          <w:szCs w:val="24"/>
        </w:rPr>
        <w:t>21</w:t>
      </w:r>
      <w:r w:rsidR="00FD3D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(по компетенциям)</w:t>
      </w:r>
    </w:p>
    <w:p w:rsidR="00081053" w:rsidRDefault="00081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053" w:rsidRDefault="00424311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</w:t>
      </w:r>
      <w:r>
        <w:rPr>
          <w:b/>
        </w:rPr>
        <w:t>______________________________________________________________________________</w:t>
      </w:r>
    </w:p>
    <w:p w:rsidR="00081053" w:rsidRDefault="004243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081053" w:rsidRDefault="00081053">
      <w:pPr>
        <w:jc w:val="center"/>
        <w:rPr>
          <w:sz w:val="20"/>
          <w:szCs w:val="20"/>
        </w:rPr>
      </w:pPr>
    </w:p>
    <w:p w:rsidR="00081053" w:rsidRDefault="00424311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 компетенции</w:t>
      </w:r>
      <w:r>
        <w:rPr>
          <w:b/>
        </w:rPr>
        <w:t>_____________________________________________________________________</w:t>
      </w:r>
    </w:p>
    <w:p w:rsidR="00081053" w:rsidRDefault="004243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(наименование компетенции)</w:t>
      </w:r>
    </w:p>
    <w:p w:rsidR="00081053" w:rsidRDefault="00081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1053" w:rsidRDefault="00424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«_____»</w:t>
      </w:r>
      <w:r w:rsidR="0083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______________20</w:t>
      </w:r>
      <w:r w:rsidR="00837876">
        <w:rPr>
          <w:rFonts w:ascii="Times New Roman" w:hAnsi="Times New Roman" w:cs="Times New Roman"/>
          <w:sz w:val="24"/>
          <w:szCs w:val="24"/>
        </w:rPr>
        <w:t>2</w:t>
      </w:r>
      <w:r w:rsidR="00047E8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1053" w:rsidRDefault="0008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53" w:rsidRDefault="0042431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Местонахождение образовательной организации</w:t>
      </w:r>
      <w:r>
        <w:t>:</w:t>
      </w:r>
      <w:r w:rsidR="00837876">
        <w:t xml:space="preserve"> </w:t>
      </w:r>
      <w:r>
        <w:t>______________________________________</w:t>
      </w:r>
    </w:p>
    <w:p w:rsidR="00081053" w:rsidRDefault="004243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(фактический адрес)</w:t>
      </w:r>
    </w:p>
    <w:p w:rsidR="00081053" w:rsidRDefault="00081053">
      <w:pPr>
        <w:spacing w:after="0" w:line="240" w:lineRule="auto"/>
        <w:rPr>
          <w:sz w:val="20"/>
          <w:szCs w:val="20"/>
        </w:rPr>
      </w:pPr>
    </w:p>
    <w:p w:rsidR="00081053" w:rsidRDefault="004243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81053" w:rsidRDefault="00081053">
      <w:pPr>
        <w:jc w:val="center"/>
        <w:rPr>
          <w:sz w:val="20"/>
          <w:szCs w:val="20"/>
        </w:rPr>
      </w:pPr>
    </w:p>
    <w:p w:rsidR="00081053" w:rsidRDefault="00837876">
      <w:pPr>
        <w:pStyle w:val="af5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</w:t>
      </w:r>
      <w:r w:rsidR="00424311">
        <w:rPr>
          <w:rFonts w:ascii="Times New Roman" w:hAnsi="Times New Roman"/>
          <w:sz w:val="24"/>
          <w:szCs w:val="24"/>
        </w:rPr>
        <w:t xml:space="preserve"> оснащен</w:t>
      </w:r>
      <w:r w:rsidR="00FD3DA5">
        <w:rPr>
          <w:rFonts w:ascii="Times New Roman" w:hAnsi="Times New Roman"/>
          <w:sz w:val="24"/>
          <w:szCs w:val="24"/>
        </w:rPr>
        <w:t xml:space="preserve">ие образовательной организации </w:t>
      </w:r>
      <w:r w:rsidR="00424311">
        <w:rPr>
          <w:rFonts w:ascii="Times New Roman" w:hAnsi="Times New Roman"/>
          <w:sz w:val="24"/>
          <w:szCs w:val="24"/>
        </w:rPr>
        <w:t>по компетенции:</w:t>
      </w:r>
    </w:p>
    <w:p w:rsidR="00081053" w:rsidRDefault="00081053">
      <w:pPr>
        <w:pStyle w:val="af5"/>
        <w:ind w:left="720"/>
        <w:jc w:val="both"/>
        <w:rPr>
          <w:rFonts w:ascii="Times New Roman" w:hAnsi="Times New Roman"/>
          <w:sz w:val="24"/>
          <w:szCs w:val="24"/>
        </w:rPr>
      </w:pPr>
    </w:p>
    <w:p w:rsidR="00081053" w:rsidRDefault="00424311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1053" w:rsidRDefault="00424311">
      <w:pPr>
        <w:spacing w:line="360" w:lineRule="auto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(соответствует/не соответствует)</w:t>
      </w:r>
    </w:p>
    <w:p w:rsidR="00081053" w:rsidRDefault="00424311">
      <w:pPr>
        <w:pStyle w:val="af5"/>
        <w:jc w:val="both"/>
      </w:pPr>
      <w:r>
        <w:rPr>
          <w:rFonts w:ascii="Times New Roman" w:hAnsi="Times New Roman"/>
          <w:sz w:val="24"/>
          <w:szCs w:val="24"/>
        </w:rPr>
        <w:t>требованиям конкурсной документации (конкурсному заданию, инфраструктурному листу и т.д.)</w:t>
      </w:r>
    </w:p>
    <w:p w:rsidR="00081053" w:rsidRDefault="00081053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081053" w:rsidRDefault="00081053">
      <w:pPr>
        <w:pStyle w:val="af5"/>
        <w:ind w:left="720"/>
        <w:jc w:val="both"/>
        <w:rPr>
          <w:rFonts w:ascii="Times New Roman" w:hAnsi="Times New Roman"/>
          <w:sz w:val="24"/>
          <w:szCs w:val="24"/>
        </w:rPr>
      </w:pPr>
    </w:p>
    <w:p w:rsidR="00081053" w:rsidRDefault="004243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Наличие в штате сотрудников образовательной организации сертифицированного эксперта/ обученных экспертов на право проведения регионального чемпионата</w:t>
      </w:r>
      <w:r w:rsidR="00837876">
        <w:rPr>
          <w:rFonts w:ascii="Times New Roman" w:hAnsi="Times New Roman" w:cs="Times New Roman"/>
          <w:sz w:val="24"/>
          <w:szCs w:val="24"/>
        </w:rPr>
        <w:t xml:space="preserve"> по соответствующей 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1053" w:rsidRDefault="004243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81053" w:rsidRDefault="004243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(имеется/не имеется)</w:t>
      </w:r>
    </w:p>
    <w:p w:rsidR="00081053" w:rsidRDefault="00081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81053" w:rsidRDefault="004243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Наличие призеров (1,2,3 место) по стандартам или методике Ворлдскиллс за текущий или предыдущий годы (регионального или национального чемпионата) по данной компетенции: _________________________________________________________________</w:t>
      </w:r>
    </w:p>
    <w:p w:rsidR="00081053" w:rsidRDefault="00424311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(имеется/не имеется)</w:t>
      </w:r>
    </w:p>
    <w:p w:rsidR="00081053" w:rsidRDefault="0042431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Наличие полного пакета документов для проведения внутренних отборочных этапов к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378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7876" w:rsidRPr="0083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Открытому региональному чемпионату «Молодые профессионалы» (</w:t>
      </w:r>
      <w:r>
        <w:rPr>
          <w:rFonts w:ascii="Times New Roman" w:hAnsi="Times New Roman" w:cs="Times New Roman"/>
          <w:sz w:val="24"/>
          <w:szCs w:val="24"/>
          <w:lang w:val="en-US"/>
        </w:rPr>
        <w:t>WorldSkills</w:t>
      </w:r>
      <w:r w:rsidRPr="00424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Russia</w:t>
      </w:r>
      <w:r>
        <w:rPr>
          <w:rFonts w:ascii="Times New Roman" w:hAnsi="Times New Roman" w:cs="Times New Roman"/>
          <w:sz w:val="24"/>
          <w:szCs w:val="24"/>
        </w:rPr>
        <w:t>) Московской области — 20</w:t>
      </w:r>
      <w:r w:rsidR="00837876" w:rsidRPr="0083787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по методике или стандартам Ворлдскиллс: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081053" w:rsidRDefault="00424311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(наличие/отсутствие)            </w:t>
      </w:r>
    </w:p>
    <w:p w:rsidR="00081053" w:rsidRDefault="00424311">
      <w:pPr>
        <w:spacing w:after="0" w:line="36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Дополнительная информация: _____________________________________________________________________________</w:t>
      </w:r>
    </w:p>
    <w:p w:rsidR="00081053" w:rsidRDefault="00424311">
      <w:pPr>
        <w:spacing w:after="0" w:line="360" w:lineRule="auto"/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053" w:rsidRDefault="0008105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ФИО, подпись проверяющих</w:t>
      </w:r>
    </w:p>
    <w:p w:rsidR="00081053" w:rsidRDefault="0008105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tabs>
          <w:tab w:val="left" w:pos="7230"/>
          <w:tab w:val="left" w:pos="779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______________________________________/__________________/</w:t>
      </w:r>
    </w:p>
    <w:p w:rsidR="00081053" w:rsidRDefault="000810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______________________________________/__________________/</w:t>
      </w:r>
    </w:p>
    <w:p w:rsidR="00081053" w:rsidRDefault="000810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______________________________________/__________________/</w:t>
      </w:r>
    </w:p>
    <w:p w:rsidR="00081053" w:rsidRDefault="000810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tabs>
          <w:tab w:val="lef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_____________________________________/__________________/</w:t>
      </w:r>
    </w:p>
    <w:p w:rsidR="00081053" w:rsidRDefault="00081053">
      <w:pPr>
        <w:tabs>
          <w:tab w:val="lef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tabs>
          <w:tab w:val="lef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актом ознакомлен (а), копия акта получена</w:t>
      </w:r>
    </w:p>
    <w:p w:rsidR="00081053" w:rsidRDefault="000810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053" w:rsidRDefault="00424311">
      <w:pPr>
        <w:tabs>
          <w:tab w:val="left" w:pos="7655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_____________________________________/__________________/</w:t>
      </w:r>
    </w:p>
    <w:p w:rsidR="00081053" w:rsidRDefault="00424311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(ФИО директора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gramStart"/>
      <w:r w:rsidR="00837876">
        <w:rPr>
          <w:rFonts w:ascii="Times New Roman" w:hAnsi="Times New Roman" w:cs="Times New Roman"/>
          <w:sz w:val="20"/>
          <w:szCs w:val="20"/>
        </w:rPr>
        <w:t>ректора)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(подпись)</w:t>
      </w:r>
    </w:p>
    <w:sectPr w:rsidR="00081053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351C"/>
    <w:multiLevelType w:val="multilevel"/>
    <w:tmpl w:val="4B2AD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AF647C"/>
    <w:multiLevelType w:val="multilevel"/>
    <w:tmpl w:val="4E0A2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053"/>
    <w:rsid w:val="00047E80"/>
    <w:rsid w:val="00081053"/>
    <w:rsid w:val="00424311"/>
    <w:rsid w:val="00837876"/>
    <w:rsid w:val="00FD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D358"/>
  <w15:docId w15:val="{C30557CA-D88D-4CB4-BB81-BD37A797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70E8D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70E8D"/>
    <w:rPr>
      <w:rFonts w:eastAsiaTheme="minorEastAsia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70E8D"/>
    <w:rPr>
      <w:rFonts w:ascii="Segoe UI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3D6B3A"/>
    <w:rPr>
      <w:rFonts w:eastAsiaTheme="minorEastAsia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1336DC"/>
  </w:style>
  <w:style w:type="character" w:customStyle="1" w:styleId="a8">
    <w:name w:val="Нижний колонтитул Знак"/>
    <w:basedOn w:val="a0"/>
    <w:uiPriority w:val="99"/>
    <w:qFormat/>
    <w:rsid w:val="001336DC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A055CA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C70E8D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C70E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annotation subject"/>
    <w:basedOn w:val="af"/>
    <w:uiPriority w:val="99"/>
    <w:semiHidden/>
    <w:unhideWhenUsed/>
    <w:qFormat/>
    <w:rsid w:val="003D6B3A"/>
    <w:rPr>
      <w:rFonts w:eastAsiaTheme="minorHAnsi"/>
      <w:b/>
      <w:bCs/>
      <w:lang w:eastAsia="en-US"/>
    </w:rPr>
  </w:style>
  <w:style w:type="paragraph" w:styleId="af2">
    <w:name w:val="Revision"/>
    <w:uiPriority w:val="99"/>
    <w:semiHidden/>
    <w:qFormat/>
    <w:rsid w:val="001336DC"/>
  </w:style>
  <w:style w:type="paragraph" w:styleId="af3">
    <w:name w:val="header"/>
    <w:basedOn w:val="a"/>
    <w:uiPriority w:val="99"/>
    <w:unhideWhenUsed/>
    <w:rsid w:val="001336DC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1336DC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qFormat/>
    <w:rsid w:val="00961BE6"/>
    <w:rPr>
      <w:rFonts w:cs="Times New Roman"/>
    </w:rPr>
  </w:style>
  <w:style w:type="table" w:styleId="af6">
    <w:name w:val="Table Grid"/>
    <w:basedOn w:val="a1"/>
    <w:uiPriority w:val="59"/>
    <w:rsid w:val="000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Serg.K</dc:creator>
  <dc:description/>
  <cp:lastModifiedBy>Туманов А.А.</cp:lastModifiedBy>
  <cp:revision>26</cp:revision>
  <cp:lastPrinted>2017-09-18T12:13:00Z</cp:lastPrinted>
  <dcterms:created xsi:type="dcterms:W3CDTF">2017-09-14T14:50:00Z</dcterms:created>
  <dcterms:modified xsi:type="dcterms:W3CDTF">2021-02-03T14:11:00Z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