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DF" w:rsidRPr="00385CF7" w:rsidRDefault="002E1914" w:rsidP="006151AB">
      <w:pPr>
        <w:rPr>
          <w:rFonts w:ascii="Times New Roman" w:hAnsi="Times New Roman"/>
          <w:b/>
          <w:sz w:val="56"/>
          <w:szCs w:val="56"/>
        </w:rPr>
      </w:pPr>
      <w:r w:rsidRPr="00385CF7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A1E50E4" wp14:editId="78124046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385CF7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6151AB" w:rsidRPr="00385CF7" w:rsidRDefault="006151AB" w:rsidP="006151AB">
      <w:pPr>
        <w:rPr>
          <w:rFonts w:ascii="Times New Roman" w:hAnsi="Times New Roman"/>
          <w:b/>
          <w:sz w:val="48"/>
          <w:szCs w:val="48"/>
        </w:rPr>
      </w:pPr>
    </w:p>
    <w:p w:rsidR="006151AB" w:rsidRPr="00385CF7" w:rsidRDefault="00D3773C" w:rsidP="00D3773C">
      <w:pPr>
        <w:rPr>
          <w:rFonts w:ascii="Times New Roman" w:hAnsi="Times New Roman"/>
          <w:b/>
          <w:sz w:val="56"/>
          <w:szCs w:val="56"/>
        </w:rPr>
      </w:pPr>
      <w:r w:rsidRPr="00385CF7">
        <w:rPr>
          <w:rFonts w:ascii="Times New Roman" w:hAnsi="Times New Roman"/>
          <w:b/>
          <w:sz w:val="56"/>
          <w:szCs w:val="56"/>
        </w:rPr>
        <w:t>Токарные работы на станках с ЧПУ</w:t>
      </w:r>
    </w:p>
    <w:p w:rsidR="006151AB" w:rsidRPr="00385CF7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385CF7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385CF7" w:rsidRDefault="002E1914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385CF7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6D7979D2" wp14:editId="6843664C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385CF7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6151AB" w:rsidRPr="00385CF7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385CF7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6151AB" w:rsidRPr="00385CF7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385CF7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385CF7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385CF7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6151AB" w:rsidRPr="00385CF7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385CF7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6151AB" w:rsidRPr="00385CF7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6151AB" w:rsidRPr="00385CF7" w:rsidRDefault="006151AB" w:rsidP="006151AB">
      <w:pPr>
        <w:rPr>
          <w:rFonts w:ascii="Times New Roman" w:hAnsi="Times New Roman"/>
          <w:noProof/>
          <w:color w:val="FF0000"/>
          <w:sz w:val="28"/>
          <w:szCs w:val="28"/>
        </w:rPr>
      </w:pPr>
      <w:r w:rsidRPr="00385CF7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D3773C" w:rsidRPr="00385CF7">
        <w:rPr>
          <w:rFonts w:ascii="Times New Roman" w:hAnsi="Times New Roman"/>
          <w:noProof/>
          <w:color w:val="0070C0"/>
          <w:sz w:val="28"/>
          <w:szCs w:val="28"/>
        </w:rPr>
        <w:t xml:space="preserve"> </w:t>
      </w:r>
      <w:r w:rsidR="00D3773C" w:rsidRPr="00385CF7">
        <w:rPr>
          <w:rFonts w:ascii="Times New Roman" w:hAnsi="Times New Roman"/>
          <w:b/>
          <w:noProof/>
          <w:color w:val="0070C0"/>
          <w:sz w:val="28"/>
          <w:szCs w:val="28"/>
        </w:rPr>
        <w:t>4</w:t>
      </w:r>
      <w:r w:rsidRPr="00385CF7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6151AB" w:rsidRPr="00385CF7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Pr="00385CF7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 w:rsidRPr="00385CF7">
        <w:rPr>
          <w:rFonts w:ascii="Times New Roman" w:hAnsi="Times New Roman"/>
          <w:i/>
          <w:sz w:val="28"/>
        </w:rPr>
        <w:br w:type="page"/>
      </w:r>
    </w:p>
    <w:p w:rsidR="00BF6513" w:rsidRPr="00385CF7" w:rsidRDefault="004E2A66" w:rsidP="00385CF7">
      <w:pPr>
        <w:pStyle w:val="2"/>
        <w:spacing w:before="0" w:after="0" w:line="360" w:lineRule="auto"/>
        <w:contextualSpacing/>
        <w:jc w:val="center"/>
        <w:rPr>
          <w:rStyle w:val="1"/>
          <w:rFonts w:ascii="Times New Roman" w:eastAsia="Times New Roman" w:hAnsi="Times New Roman" w:cs="Times New Roman"/>
          <w:i w:val="0"/>
          <w:color w:val="auto"/>
          <w:spacing w:val="0"/>
          <w:sz w:val="28"/>
          <w:shd w:val="clear" w:color="auto" w:fill="auto"/>
        </w:rPr>
      </w:pPr>
      <w:bookmarkStart w:id="0" w:name="_Toc379539623"/>
      <w:r w:rsidRPr="00385CF7"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 w:rsidRPr="00385CF7">
        <w:rPr>
          <w:rFonts w:ascii="Times New Roman" w:hAnsi="Times New Roman"/>
          <w:i w:val="0"/>
          <w:sz w:val="28"/>
          <w:lang w:val="ru-RU"/>
        </w:rPr>
        <w:t>. ФОРМЫ УЧАСТИЯ В КОНКУРСЕ</w:t>
      </w:r>
      <w:bookmarkEnd w:id="0"/>
    </w:p>
    <w:p w:rsidR="00BF6513" w:rsidRPr="00385CF7" w:rsidRDefault="00BF6513" w:rsidP="00385CF7">
      <w:pPr>
        <w:pStyle w:val="4"/>
        <w:shd w:val="clear" w:color="auto" w:fill="auto"/>
        <w:spacing w:before="0" w:after="0" w:line="360" w:lineRule="auto"/>
        <w:ind w:firstLine="709"/>
        <w:contextualSpacing/>
        <w:rPr>
          <w:rStyle w:val="1"/>
          <w:rFonts w:ascii="Times New Roman" w:hAnsi="Times New Roman" w:cs="Times New Roman"/>
          <w:sz w:val="28"/>
          <w:szCs w:val="28"/>
        </w:rPr>
      </w:pPr>
      <w:r w:rsidRPr="00385CF7">
        <w:rPr>
          <w:rStyle w:val="1"/>
          <w:rFonts w:ascii="Times New Roman" w:hAnsi="Times New Roman" w:cs="Times New Roman"/>
          <w:sz w:val="28"/>
          <w:szCs w:val="28"/>
        </w:rPr>
        <w:t>Индивидуальный конкурс.</w:t>
      </w:r>
    </w:p>
    <w:p w:rsidR="00BF6513" w:rsidRPr="00385CF7" w:rsidRDefault="00BF6513" w:rsidP="00385CF7">
      <w:pPr>
        <w:pStyle w:val="4"/>
        <w:shd w:val="clear" w:color="auto" w:fill="auto"/>
        <w:spacing w:before="0"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A2F71" w:rsidRPr="00385CF7" w:rsidRDefault="004E2A66" w:rsidP="00385CF7">
      <w:pPr>
        <w:pStyle w:val="2"/>
        <w:spacing w:before="0" w:after="0" w:line="360" w:lineRule="auto"/>
        <w:contextualSpacing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 w:rsidRPr="00385CF7">
        <w:rPr>
          <w:rFonts w:ascii="Times New Roman" w:hAnsi="Times New Roman"/>
          <w:i w:val="0"/>
          <w:sz w:val="28"/>
          <w:lang w:val="ru-RU"/>
        </w:rPr>
        <w:t>2</w:t>
      </w:r>
      <w:r w:rsidR="00BF6513" w:rsidRPr="00385CF7">
        <w:rPr>
          <w:rFonts w:ascii="Times New Roman" w:hAnsi="Times New Roman"/>
          <w:i w:val="0"/>
          <w:sz w:val="28"/>
          <w:lang w:val="ru-RU"/>
        </w:rPr>
        <w:t>. ЗАДАНИЕ ДЛЯ КОНКУРСА</w:t>
      </w:r>
      <w:bookmarkEnd w:id="1"/>
    </w:p>
    <w:p w:rsidR="00D53FB0" w:rsidRPr="00385CF7" w:rsidRDefault="007A2F71" w:rsidP="00385CF7">
      <w:pPr>
        <w:spacing w:after="0" w:line="360" w:lineRule="auto"/>
        <w:ind w:firstLine="709"/>
        <w:contextualSpacing/>
        <w:rPr>
          <w:rFonts w:ascii="Times New Roman" w:hAnsi="Times New Roman"/>
          <w:i/>
          <w:sz w:val="28"/>
        </w:rPr>
      </w:pPr>
      <w:bookmarkStart w:id="2" w:name="_Toc379539625"/>
      <w:r w:rsidRPr="00385CF7">
        <w:rPr>
          <w:rStyle w:val="1"/>
          <w:rFonts w:ascii="Times New Roman" w:hAnsi="Times New Roman" w:cs="Times New Roman"/>
          <w:sz w:val="28"/>
          <w:szCs w:val="28"/>
        </w:rPr>
        <w:t>Участники должны будут изготовить на Токарном станке с ЧПУ деталь из материала Д16Т согласно требованиям чертежа, применяя возможности станочного оборудования.</w:t>
      </w:r>
    </w:p>
    <w:p w:rsidR="007A2F71" w:rsidRPr="00385CF7" w:rsidRDefault="007A2F71" w:rsidP="00385CF7">
      <w:pPr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4"/>
          <w:lang w:eastAsia="en-US"/>
        </w:rPr>
      </w:pPr>
    </w:p>
    <w:p w:rsidR="007A2F71" w:rsidRPr="00385CF7" w:rsidRDefault="004E2A66" w:rsidP="00385CF7">
      <w:pPr>
        <w:pStyle w:val="2"/>
        <w:spacing w:before="0" w:after="0" w:line="360" w:lineRule="auto"/>
        <w:contextualSpacing/>
        <w:jc w:val="center"/>
        <w:rPr>
          <w:rFonts w:ascii="Times New Roman" w:hAnsi="Times New Roman"/>
          <w:i w:val="0"/>
          <w:sz w:val="28"/>
          <w:lang w:val="ru-RU"/>
        </w:rPr>
      </w:pPr>
      <w:r w:rsidRPr="00385CF7">
        <w:rPr>
          <w:rFonts w:ascii="Times New Roman" w:hAnsi="Times New Roman"/>
          <w:i w:val="0"/>
          <w:sz w:val="28"/>
          <w:lang w:val="ru-RU"/>
        </w:rPr>
        <w:t>3</w:t>
      </w:r>
      <w:r w:rsidR="00BF6513" w:rsidRPr="00385CF7">
        <w:rPr>
          <w:rFonts w:ascii="Times New Roman" w:hAnsi="Times New Roman"/>
          <w:i w:val="0"/>
          <w:sz w:val="28"/>
          <w:lang w:val="ru-RU"/>
        </w:rPr>
        <w:t>. МОДУЛИ ЗАДАНИЯ И НЕОБХОДИМОЕ ВРЕМЯ</w:t>
      </w:r>
      <w:bookmarkEnd w:id="2"/>
    </w:p>
    <w:p w:rsidR="001E2B77" w:rsidRPr="00385CF7" w:rsidRDefault="007A2F71" w:rsidP="00385CF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85CF7">
        <w:rPr>
          <w:rFonts w:ascii="Times New Roman" w:hAnsi="Times New Roman"/>
          <w:sz w:val="28"/>
          <w:szCs w:val="28"/>
        </w:rPr>
        <w:t>Конкурсное задание по компетенции Токарные работы на станках с ЧПУ имеет один модуль с максимальным баллом 50, а время выполнения данного модуля – 4 часа.</w:t>
      </w:r>
    </w:p>
    <w:p w:rsidR="00BF6513" w:rsidRPr="00385CF7" w:rsidRDefault="004E2A66" w:rsidP="00385CF7">
      <w:pPr>
        <w:pStyle w:val="2"/>
        <w:spacing w:before="0" w:after="0" w:line="360" w:lineRule="auto"/>
        <w:contextualSpacing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3" w:name="_Toc379539626"/>
      <w:r w:rsidRPr="00385CF7">
        <w:rPr>
          <w:rFonts w:ascii="Times New Roman" w:hAnsi="Times New Roman"/>
          <w:i w:val="0"/>
          <w:caps/>
          <w:sz w:val="28"/>
          <w:lang w:val="ru-RU"/>
        </w:rPr>
        <w:t>4</w:t>
      </w:r>
      <w:r w:rsidR="00BF6513" w:rsidRPr="00385CF7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3"/>
    </w:p>
    <w:p w:rsidR="007A2F71" w:rsidRPr="00385CF7" w:rsidRDefault="007A2F71" w:rsidP="00385CF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в Таблице 1.</w:t>
      </w:r>
    </w:p>
    <w:p w:rsidR="007A2F71" w:rsidRPr="00385CF7" w:rsidRDefault="007A2F71" w:rsidP="00385CF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sz w:val="28"/>
          <w:szCs w:val="28"/>
        </w:rPr>
        <w:t>Общее количество баллов задания/модуля по всем критериям оценки составляет 50.</w:t>
      </w:r>
    </w:p>
    <w:p w:rsidR="00632333" w:rsidRPr="00385CF7" w:rsidRDefault="00632333" w:rsidP="007A2F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2F71" w:rsidRPr="00385CF7" w:rsidRDefault="007A2F71" w:rsidP="007A2F71">
      <w:pPr>
        <w:tabs>
          <w:tab w:val="left" w:pos="75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sz w:val="28"/>
          <w:szCs w:val="28"/>
        </w:rPr>
        <w:t xml:space="preserve">Таблица </w:t>
      </w:r>
      <w:r w:rsidR="00632333" w:rsidRPr="00385CF7">
        <w:rPr>
          <w:rFonts w:ascii="Times New Roman" w:hAnsi="Times New Roman"/>
          <w:sz w:val="28"/>
          <w:szCs w:val="28"/>
        </w:rPr>
        <w:t>1</w:t>
      </w:r>
      <w:r w:rsidRPr="00385CF7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9630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1148"/>
        <w:gridCol w:w="1823"/>
        <w:gridCol w:w="881"/>
      </w:tblGrid>
      <w:tr w:rsidR="007A2F71" w:rsidRPr="00385CF7" w:rsidTr="007A2F71">
        <w:tc>
          <w:tcPr>
            <w:tcW w:w="5778" w:type="dxa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3852" w:type="dxa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8DB3E2" w:themeFill="text2" w:themeFillTint="66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Субъективная</w:t>
            </w: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Объективная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5CF7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основных размеров.</w:t>
            </w: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5CF7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второстепенных размеров.</w:t>
            </w: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7A2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85CF7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Шероховатость поверхностей.</w:t>
            </w: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230D0E" w:rsidRDefault="00230D0E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D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230D0E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D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230D0E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5CF7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элементов.</w:t>
            </w: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230D0E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5CF7"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Штрафы.</w:t>
            </w: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230D0E" w:rsidP="00230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230D0E" w:rsidRDefault="00230D0E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7A2F71" w:rsidRPr="00385CF7" w:rsidTr="007A2F71">
        <w:tc>
          <w:tcPr>
            <w:tcW w:w="56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17365D" w:themeFill="text2" w:themeFillShade="BF"/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5CF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216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81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hideMark/>
          </w:tcPr>
          <w:p w:rsidR="007A2F71" w:rsidRPr="00385CF7" w:rsidRDefault="007A2F71" w:rsidP="00E00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F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BF6513" w:rsidRPr="00385CF7" w:rsidRDefault="00BF6513" w:rsidP="00632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82188" w:rsidRPr="00385CF7" w:rsidRDefault="00BF6513" w:rsidP="006323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b/>
          <w:sz w:val="28"/>
          <w:szCs w:val="28"/>
        </w:rPr>
        <w:t xml:space="preserve">Субъективные оценки - </w:t>
      </w:r>
      <w:r w:rsidRPr="00385CF7">
        <w:rPr>
          <w:rFonts w:ascii="Times New Roman" w:hAnsi="Times New Roman"/>
          <w:sz w:val="28"/>
          <w:szCs w:val="28"/>
        </w:rPr>
        <w:t>Не применимо.</w:t>
      </w:r>
    </w:p>
    <w:p w:rsidR="00452EA3" w:rsidRPr="00385CF7" w:rsidRDefault="00452E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sz w:val="28"/>
          <w:szCs w:val="28"/>
        </w:rPr>
        <w:br w:type="page"/>
      </w:r>
    </w:p>
    <w:p w:rsidR="00452EA3" w:rsidRPr="00385CF7" w:rsidRDefault="004E2A66" w:rsidP="00452EA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  <w:r w:rsidRPr="00385CF7">
        <w:rPr>
          <w:rFonts w:ascii="Times New Roman" w:hAnsi="Times New Roman"/>
          <w:b/>
          <w:caps/>
          <w:sz w:val="28"/>
          <w:szCs w:val="24"/>
          <w:lang w:eastAsia="en-US"/>
        </w:rPr>
        <w:lastRenderedPageBreak/>
        <w:t>5</w:t>
      </w:r>
      <w:r w:rsidR="00452EA3" w:rsidRPr="00385CF7">
        <w:rPr>
          <w:rFonts w:ascii="Times New Roman" w:hAnsi="Times New Roman"/>
          <w:b/>
          <w:caps/>
          <w:sz w:val="28"/>
          <w:szCs w:val="24"/>
          <w:lang w:eastAsia="en-US"/>
        </w:rPr>
        <w:t>. Приложения к заданию</w:t>
      </w:r>
    </w:p>
    <w:p w:rsidR="007B2E66" w:rsidRPr="00385CF7" w:rsidRDefault="007B2E66" w:rsidP="00452EA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en-US"/>
        </w:rPr>
      </w:pPr>
    </w:p>
    <w:p w:rsidR="004E2A66" w:rsidRPr="00385CF7" w:rsidRDefault="007B2E66" w:rsidP="006323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5CF7">
        <w:rPr>
          <w:rFonts w:ascii="Times New Roman" w:hAnsi="Times New Roman"/>
          <w:i/>
          <w:sz w:val="28"/>
          <w:szCs w:val="28"/>
        </w:rPr>
        <w:t xml:space="preserve">Приложение 1. </w:t>
      </w:r>
      <w:r w:rsidR="00632333" w:rsidRPr="00385CF7">
        <w:rPr>
          <w:rFonts w:ascii="Times New Roman" w:hAnsi="Times New Roman"/>
          <w:i/>
          <w:sz w:val="28"/>
          <w:szCs w:val="28"/>
        </w:rPr>
        <w:t>Пример конкурсного задания с VI Национального Чемпионата</w:t>
      </w:r>
      <w:r w:rsidRPr="00385CF7">
        <w:rPr>
          <w:rFonts w:ascii="Times New Roman" w:hAnsi="Times New Roman"/>
          <w:i/>
          <w:sz w:val="28"/>
          <w:szCs w:val="28"/>
        </w:rPr>
        <w:t>;</w:t>
      </w: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146D8" w:rsidRPr="00801F8C" w:rsidRDefault="003146D8" w:rsidP="004E2A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4" w:name="_GoBack"/>
      <w:bookmarkEnd w:id="4"/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E2A66" w:rsidRPr="00385CF7" w:rsidRDefault="004E2A66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5CF7" w:rsidRPr="00385CF7" w:rsidRDefault="00385CF7" w:rsidP="004E2A6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5CF7" w:rsidRPr="00385CF7" w:rsidRDefault="00C82188" w:rsidP="00385CF7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5B3AFC" w:rsidRPr="00385CF7" w:rsidRDefault="00385CF7" w:rsidP="00385CF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85CF7">
        <w:rPr>
          <w:rFonts w:ascii="Times New Roman" w:hAnsi="Times New Roman"/>
          <w:b/>
          <w:sz w:val="28"/>
          <w:szCs w:val="28"/>
        </w:rPr>
        <w:t>Пример конкурсного задания с VI Национального Чемпионата</w:t>
      </w:r>
      <w:r w:rsidR="00170FE4" w:rsidRPr="00385CF7">
        <w:rPr>
          <w:rFonts w:ascii="Times New Roman" w:hAnsi="Times New Roman"/>
          <w:b/>
          <w:sz w:val="28"/>
          <w:szCs w:val="28"/>
        </w:rPr>
        <w:t>.</w:t>
      </w:r>
    </w:p>
    <w:p w:rsidR="004E2A66" w:rsidRPr="00385CF7" w:rsidRDefault="00385CF7" w:rsidP="00385CF7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385CF7">
        <w:rPr>
          <w:rFonts w:ascii="Times New Roman" w:hAnsi="Times New Roman"/>
          <w:noProof/>
          <w:sz w:val="24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-550353</wp:posOffset>
            </wp:positionH>
            <wp:positionV relativeFrom="paragraph">
              <wp:posOffset>1154578</wp:posOffset>
            </wp:positionV>
            <wp:extent cx="7671637" cy="5433599"/>
            <wp:effectExtent l="0" t="1123950" r="0" b="1101090"/>
            <wp:wrapNone/>
            <wp:docPr id="1" name="Рисунок 1" descr="C:\Users\1\AppData\Local\Temp\Rar$DRa0.881\2 модуль - Токарные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Ra0.881\2 модуль - Токарные работ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71637" cy="543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E2A66" w:rsidRPr="00385CF7" w:rsidSect="002E1914">
      <w:headerReference w:type="default" r:id="rId12"/>
      <w:footerReference w:type="default" r:id="rId13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27" w:rsidRDefault="00D64927">
      <w:r>
        <w:separator/>
      </w:r>
    </w:p>
  </w:endnote>
  <w:endnote w:type="continuationSeparator" w:id="0">
    <w:p w:rsidR="00D64927" w:rsidRDefault="00D6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dobe Ming Std L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66" w:rsidRDefault="004E2A6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4E2A66" w:rsidP="00385CF7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Союз «</w:t>
              </w:r>
              <w:proofErr w:type="spellStart"/>
              <w:r w:rsidR="00385CF7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 w:rsidR="00385CF7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(</w:t>
              </w:r>
              <w:r w:rsidR="00385CF7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Токарные работы на станках с ЧПУ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01F8C">
            <w:rPr>
              <w:caps/>
              <w:noProof/>
              <w:sz w:val="18"/>
              <w:szCs w:val="18"/>
            </w:rPr>
            <w:t>4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27" w:rsidRDefault="00D64927">
      <w:r>
        <w:separator/>
      </w:r>
    </w:p>
  </w:footnote>
  <w:footnote w:type="continuationSeparator" w:id="0">
    <w:p w:rsidR="00D64927" w:rsidRDefault="00D6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C9A8D3" wp14:editId="735E75EC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BA"/>
    <w:rsid w:val="00056CC7"/>
    <w:rsid w:val="00066DE8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0D0E"/>
    <w:rsid w:val="002334A2"/>
    <w:rsid w:val="00240A7B"/>
    <w:rsid w:val="00252BB8"/>
    <w:rsid w:val="002548AC"/>
    <w:rsid w:val="00270339"/>
    <w:rsid w:val="002929CF"/>
    <w:rsid w:val="002B0559"/>
    <w:rsid w:val="002B1D26"/>
    <w:rsid w:val="002C1E51"/>
    <w:rsid w:val="002D0BA4"/>
    <w:rsid w:val="002E1914"/>
    <w:rsid w:val="003146D8"/>
    <w:rsid w:val="0035067A"/>
    <w:rsid w:val="00350BEF"/>
    <w:rsid w:val="003653A5"/>
    <w:rsid w:val="00384F61"/>
    <w:rsid w:val="00385CF7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76D40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2333"/>
    <w:rsid w:val="00637FB7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A2F71"/>
    <w:rsid w:val="007A3C8E"/>
    <w:rsid w:val="007B2E66"/>
    <w:rsid w:val="007B33D5"/>
    <w:rsid w:val="007B5D92"/>
    <w:rsid w:val="007B7F02"/>
    <w:rsid w:val="007C2CE2"/>
    <w:rsid w:val="007C4015"/>
    <w:rsid w:val="007E4D24"/>
    <w:rsid w:val="007E73A4"/>
    <w:rsid w:val="00801F8C"/>
    <w:rsid w:val="0081178A"/>
    <w:rsid w:val="00816CAF"/>
    <w:rsid w:val="0082021A"/>
    <w:rsid w:val="00834696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126ED"/>
    <w:rsid w:val="00922F1C"/>
    <w:rsid w:val="00982282"/>
    <w:rsid w:val="00991922"/>
    <w:rsid w:val="009A3DF0"/>
    <w:rsid w:val="009A4656"/>
    <w:rsid w:val="009D2126"/>
    <w:rsid w:val="009F008A"/>
    <w:rsid w:val="009F6F7F"/>
    <w:rsid w:val="00A406A7"/>
    <w:rsid w:val="00A51907"/>
    <w:rsid w:val="00A523CA"/>
    <w:rsid w:val="00A725E7"/>
    <w:rsid w:val="00A81D84"/>
    <w:rsid w:val="00AA0D5E"/>
    <w:rsid w:val="00AA510B"/>
    <w:rsid w:val="00AD22C3"/>
    <w:rsid w:val="00AF0E34"/>
    <w:rsid w:val="00B165AD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3773C"/>
    <w:rsid w:val="00D45BF1"/>
    <w:rsid w:val="00D52A06"/>
    <w:rsid w:val="00D53FB0"/>
    <w:rsid w:val="00D64927"/>
    <w:rsid w:val="00D67A18"/>
    <w:rsid w:val="00D85DD1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F17569"/>
    <w:rsid w:val="00F21D63"/>
    <w:rsid w:val="00F23D71"/>
    <w:rsid w:val="00F350D5"/>
    <w:rsid w:val="00F626DB"/>
    <w:rsid w:val="00F674C3"/>
    <w:rsid w:val="00F96F9E"/>
    <w:rsid w:val="00FC2E00"/>
    <w:rsid w:val="00FD25AD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1265F1-466F-4592-A0A6-13748BF5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ОРЧ "Молодые профессионалы" WSR МО 2020</vt:lpstr>
    </vt:vector>
  </TitlesOfParts>
  <Company>MoBIL GROUP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ОРЧ "Молодые профессионалы" WSR МО 2020</dc:title>
  <dc:creator>Copyright © Союз «Ворлдскиллс Россия» (Токарные работы на станках с ЧПУ)</dc:creator>
  <cp:lastModifiedBy>User</cp:lastModifiedBy>
  <cp:revision>21</cp:revision>
  <cp:lastPrinted>2016-05-24T09:08:00Z</cp:lastPrinted>
  <dcterms:created xsi:type="dcterms:W3CDTF">2016-05-23T05:41:00Z</dcterms:created>
  <dcterms:modified xsi:type="dcterms:W3CDTF">2019-09-18T10:10:00Z</dcterms:modified>
</cp:coreProperties>
</file>