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22DC" w:rsidRPr="00223E9A" w:rsidRDefault="002422DC" w:rsidP="002422DC">
      <w:pPr>
        <w:jc w:val="center"/>
        <w:rPr>
          <w:rFonts w:ascii="Times New Roman" w:hAnsi="Times New Roman"/>
          <w:b/>
          <w:sz w:val="40"/>
          <w:szCs w:val="40"/>
        </w:rPr>
      </w:pPr>
      <w:r w:rsidRPr="00223E9A">
        <w:rPr>
          <w:rFonts w:ascii="Times New Roman" w:hAnsi="Times New Roman"/>
          <w:b/>
          <w:sz w:val="40"/>
          <w:szCs w:val="40"/>
        </w:rPr>
        <w:t>Конкурсное задание</w:t>
      </w:r>
    </w:p>
    <w:p w:rsidR="002422DC" w:rsidRPr="00223E9A" w:rsidRDefault="002422DC" w:rsidP="002422DC">
      <w:pPr>
        <w:rPr>
          <w:rFonts w:ascii="Times New Roman" w:hAnsi="Times New Roman"/>
          <w:b/>
          <w:sz w:val="28"/>
          <w:szCs w:val="28"/>
        </w:rPr>
      </w:pPr>
    </w:p>
    <w:p w:rsidR="002422DC" w:rsidRPr="00223E9A" w:rsidRDefault="002422DC" w:rsidP="002422DC">
      <w:pPr>
        <w:jc w:val="center"/>
        <w:rPr>
          <w:rFonts w:ascii="Times New Roman" w:hAnsi="Times New Roman"/>
          <w:b/>
          <w:sz w:val="32"/>
          <w:szCs w:val="32"/>
        </w:rPr>
      </w:pPr>
      <w:r w:rsidRPr="00223E9A">
        <w:rPr>
          <w:rFonts w:ascii="Times New Roman" w:hAnsi="Times New Roman"/>
          <w:b/>
          <w:sz w:val="32"/>
          <w:szCs w:val="32"/>
        </w:rPr>
        <w:t>Компетенция</w:t>
      </w:r>
    </w:p>
    <w:p w:rsidR="002422DC" w:rsidRPr="00223E9A" w:rsidRDefault="002422DC" w:rsidP="002422DC">
      <w:pPr>
        <w:jc w:val="center"/>
        <w:rPr>
          <w:rFonts w:ascii="Times New Roman" w:hAnsi="Times New Roman"/>
          <w:b/>
          <w:sz w:val="32"/>
          <w:szCs w:val="32"/>
        </w:rPr>
      </w:pPr>
      <w:r w:rsidRPr="00223E9A">
        <w:rPr>
          <w:rFonts w:ascii="Times New Roman" w:hAnsi="Times New Roman"/>
          <w:b/>
          <w:sz w:val="32"/>
          <w:szCs w:val="32"/>
        </w:rPr>
        <w:t>«</w:t>
      </w:r>
      <w:r>
        <w:rPr>
          <w:rFonts w:ascii="Times New Roman" w:hAnsi="Times New Roman"/>
          <w:b/>
          <w:sz w:val="32"/>
          <w:szCs w:val="32"/>
        </w:rPr>
        <w:t>Промышленная механика и монтаж</w:t>
      </w:r>
      <w:r w:rsidRPr="00223E9A">
        <w:rPr>
          <w:rFonts w:ascii="Times New Roman" w:hAnsi="Times New Roman"/>
          <w:b/>
          <w:sz w:val="32"/>
          <w:szCs w:val="32"/>
        </w:rPr>
        <w:t>»</w:t>
      </w:r>
    </w:p>
    <w:p w:rsidR="002422DC" w:rsidRPr="00223E9A" w:rsidRDefault="002422DC" w:rsidP="002422DC">
      <w:pPr>
        <w:pStyle w:val="Doctitle"/>
        <w:rPr>
          <w:rFonts w:ascii="Times New Roman" w:eastAsia="Malgun Gothic" w:hAnsi="Times New Roman"/>
          <w:sz w:val="28"/>
          <w:szCs w:val="28"/>
          <w:lang w:val="ru-RU"/>
        </w:rPr>
      </w:pPr>
    </w:p>
    <w:p w:rsidR="002422DC" w:rsidRPr="00223E9A" w:rsidRDefault="002422DC" w:rsidP="002422DC">
      <w:pPr>
        <w:rPr>
          <w:rFonts w:ascii="Times New Roman" w:eastAsia="Malgun Gothic" w:hAnsi="Times New Roman"/>
          <w:b/>
          <w:sz w:val="28"/>
          <w:szCs w:val="28"/>
        </w:rPr>
      </w:pPr>
    </w:p>
    <w:p w:rsidR="002422DC" w:rsidRPr="00223E9A" w:rsidRDefault="002422DC" w:rsidP="002422DC">
      <w:pPr>
        <w:rPr>
          <w:rFonts w:ascii="Times New Roman" w:hAnsi="Times New Roman"/>
          <w:noProof/>
          <w:sz w:val="28"/>
          <w:szCs w:val="28"/>
        </w:rPr>
      </w:pPr>
      <w:r w:rsidRPr="00223E9A">
        <w:rPr>
          <w:rFonts w:ascii="Times New Roman" w:hAnsi="Times New Roman"/>
          <w:noProof/>
          <w:sz w:val="28"/>
          <w:szCs w:val="28"/>
        </w:rPr>
        <w:t>Конкурсное задание включает в себя следующие разделы:</w:t>
      </w:r>
    </w:p>
    <w:p w:rsidR="002422DC" w:rsidRPr="00223E9A" w:rsidRDefault="006E46E2" w:rsidP="002422DC">
      <w:pPr>
        <w:pStyle w:val="Doctitle"/>
        <w:numPr>
          <w:ilvl w:val="0"/>
          <w:numId w:val="8"/>
        </w:numPr>
        <w:rPr>
          <w:rFonts w:ascii="Times New Roman" w:eastAsia="Malgun Gothic" w:hAnsi="Times New Roman"/>
          <w:b w:val="0"/>
          <w:sz w:val="28"/>
          <w:szCs w:val="28"/>
          <w:lang w:val="ru-RU"/>
        </w:rPr>
      </w:pPr>
      <w:r>
        <w:rPr>
          <w:rFonts w:ascii="Times New Roman" w:eastAsia="Malgun Gothic" w:hAnsi="Times New Roman"/>
          <w:b w:val="0"/>
          <w:sz w:val="28"/>
          <w:szCs w:val="28"/>
          <w:lang w:val="ru-RU"/>
        </w:rPr>
        <w:t>Компетенция и объем работ</w:t>
      </w:r>
    </w:p>
    <w:p w:rsidR="002422DC" w:rsidRDefault="006E46E2" w:rsidP="002422DC">
      <w:pPr>
        <w:pStyle w:val="Doctitle"/>
        <w:numPr>
          <w:ilvl w:val="0"/>
          <w:numId w:val="8"/>
        </w:numPr>
        <w:rPr>
          <w:rFonts w:ascii="Times New Roman" w:eastAsia="Malgun Gothic" w:hAnsi="Times New Roman"/>
          <w:b w:val="0"/>
          <w:sz w:val="28"/>
          <w:szCs w:val="28"/>
          <w:lang w:val="ru-RU"/>
        </w:rPr>
      </w:pPr>
      <w:r>
        <w:rPr>
          <w:rFonts w:ascii="Times New Roman" w:eastAsia="Malgun Gothic" w:hAnsi="Times New Roman"/>
          <w:b w:val="0"/>
          <w:sz w:val="28"/>
          <w:szCs w:val="28"/>
          <w:lang w:val="ru-RU"/>
        </w:rPr>
        <w:t>Форма участия в конкурсе</w:t>
      </w:r>
    </w:p>
    <w:p w:rsidR="002422DC" w:rsidRPr="00223E9A" w:rsidRDefault="002422DC" w:rsidP="002422DC">
      <w:pPr>
        <w:pStyle w:val="Doctitle"/>
        <w:numPr>
          <w:ilvl w:val="0"/>
          <w:numId w:val="8"/>
        </w:numPr>
        <w:rPr>
          <w:rFonts w:ascii="Times New Roman" w:eastAsia="Malgun Gothic" w:hAnsi="Times New Roman"/>
          <w:b w:val="0"/>
          <w:sz w:val="28"/>
          <w:szCs w:val="28"/>
          <w:lang w:val="ru-RU"/>
        </w:rPr>
      </w:pPr>
      <w:r w:rsidRPr="00223E9A">
        <w:rPr>
          <w:rFonts w:ascii="Times New Roman" w:eastAsia="Malgun Gothic" w:hAnsi="Times New Roman"/>
          <w:b w:val="0"/>
          <w:sz w:val="28"/>
          <w:szCs w:val="28"/>
          <w:lang w:val="ru-RU"/>
        </w:rPr>
        <w:t xml:space="preserve">Задание для </w:t>
      </w:r>
      <w:r w:rsidR="006E46E2">
        <w:rPr>
          <w:rFonts w:ascii="Times New Roman" w:eastAsia="Malgun Gothic" w:hAnsi="Times New Roman"/>
          <w:b w:val="0"/>
          <w:sz w:val="28"/>
          <w:szCs w:val="28"/>
          <w:lang w:val="ru-RU"/>
        </w:rPr>
        <w:t>конкурса</w:t>
      </w:r>
    </w:p>
    <w:p w:rsidR="002422DC" w:rsidRPr="00223E9A" w:rsidRDefault="002422DC" w:rsidP="002422DC">
      <w:pPr>
        <w:pStyle w:val="Doctitle"/>
        <w:numPr>
          <w:ilvl w:val="0"/>
          <w:numId w:val="8"/>
        </w:numPr>
        <w:rPr>
          <w:rFonts w:ascii="Times New Roman" w:eastAsia="Malgun Gothic" w:hAnsi="Times New Roman"/>
          <w:b w:val="0"/>
          <w:sz w:val="28"/>
          <w:szCs w:val="28"/>
          <w:lang w:val="ru-RU"/>
        </w:rPr>
      </w:pPr>
      <w:r w:rsidRPr="00223E9A">
        <w:rPr>
          <w:rFonts w:ascii="Times New Roman" w:eastAsia="Malgun Gothic" w:hAnsi="Times New Roman"/>
          <w:b w:val="0"/>
          <w:sz w:val="28"/>
          <w:szCs w:val="28"/>
          <w:lang w:val="ru-RU"/>
        </w:rPr>
        <w:t>Модули задания и необходимое время</w:t>
      </w:r>
    </w:p>
    <w:p w:rsidR="002422DC" w:rsidRDefault="002422DC" w:rsidP="002422DC">
      <w:pPr>
        <w:pStyle w:val="Doctitle"/>
        <w:numPr>
          <w:ilvl w:val="0"/>
          <w:numId w:val="8"/>
        </w:numPr>
        <w:rPr>
          <w:rFonts w:ascii="Times New Roman" w:eastAsia="Malgun Gothic" w:hAnsi="Times New Roman"/>
          <w:b w:val="0"/>
          <w:sz w:val="28"/>
          <w:szCs w:val="28"/>
          <w:lang w:val="ru-RU"/>
        </w:rPr>
      </w:pPr>
      <w:r w:rsidRPr="00223E9A">
        <w:rPr>
          <w:rFonts w:ascii="Times New Roman" w:eastAsia="Malgun Gothic" w:hAnsi="Times New Roman"/>
          <w:b w:val="0"/>
          <w:sz w:val="28"/>
          <w:szCs w:val="28"/>
          <w:lang w:val="ru-RU"/>
        </w:rPr>
        <w:t>Критерии оценки</w:t>
      </w:r>
    </w:p>
    <w:p w:rsidR="003310C8" w:rsidRPr="00223E9A" w:rsidRDefault="003310C8" w:rsidP="002422DC">
      <w:pPr>
        <w:pStyle w:val="Doctitle"/>
        <w:numPr>
          <w:ilvl w:val="0"/>
          <w:numId w:val="8"/>
        </w:numPr>
        <w:rPr>
          <w:rFonts w:ascii="Times New Roman" w:eastAsia="Malgun Gothic" w:hAnsi="Times New Roman"/>
          <w:b w:val="0"/>
          <w:sz w:val="28"/>
          <w:szCs w:val="28"/>
          <w:lang w:val="ru-RU"/>
        </w:rPr>
      </w:pPr>
      <w:r>
        <w:rPr>
          <w:rFonts w:ascii="Times New Roman" w:eastAsia="Malgun Gothic" w:hAnsi="Times New Roman"/>
          <w:b w:val="0"/>
          <w:sz w:val="28"/>
          <w:szCs w:val="28"/>
          <w:lang w:val="ru-RU"/>
        </w:rPr>
        <w:t>Дополнительные материалы</w:t>
      </w:r>
    </w:p>
    <w:p w:rsidR="002422DC" w:rsidRPr="00223E9A" w:rsidRDefault="002422DC" w:rsidP="001B6465">
      <w:pPr>
        <w:pStyle w:val="Doctitle"/>
        <w:ind w:left="360"/>
        <w:rPr>
          <w:rFonts w:ascii="Times New Roman" w:eastAsia="Malgun Gothic" w:hAnsi="Times New Roman"/>
          <w:b w:val="0"/>
          <w:sz w:val="28"/>
          <w:szCs w:val="28"/>
          <w:lang w:val="ru-RU"/>
        </w:rPr>
      </w:pPr>
    </w:p>
    <w:p w:rsidR="002422DC" w:rsidRPr="00223E9A" w:rsidRDefault="002422DC" w:rsidP="002422DC">
      <w:pPr>
        <w:pStyle w:val="Doctitle"/>
        <w:rPr>
          <w:rFonts w:ascii="Times New Roman" w:eastAsia="Malgun Gothic" w:hAnsi="Times New Roman"/>
          <w:sz w:val="28"/>
          <w:szCs w:val="28"/>
          <w:lang w:val="ru-RU"/>
        </w:rPr>
      </w:pPr>
    </w:p>
    <w:p w:rsidR="002422DC" w:rsidRPr="00223E9A" w:rsidRDefault="002422DC" w:rsidP="002422DC">
      <w:pPr>
        <w:rPr>
          <w:rFonts w:ascii="Times New Roman" w:hAnsi="Times New Roman"/>
          <w:noProof/>
          <w:sz w:val="28"/>
          <w:szCs w:val="28"/>
        </w:rPr>
      </w:pPr>
    </w:p>
    <w:p w:rsidR="002422DC" w:rsidRDefault="002422DC" w:rsidP="002422DC">
      <w:pPr>
        <w:rPr>
          <w:rFonts w:ascii="Times New Roman" w:hAnsi="Times New Roman"/>
          <w:noProof/>
          <w:sz w:val="28"/>
          <w:szCs w:val="28"/>
        </w:rPr>
      </w:pPr>
    </w:p>
    <w:p w:rsidR="002422DC" w:rsidRDefault="002422DC" w:rsidP="002422DC">
      <w:pPr>
        <w:rPr>
          <w:rFonts w:ascii="Times New Roman" w:hAnsi="Times New Roman"/>
          <w:noProof/>
          <w:sz w:val="28"/>
          <w:szCs w:val="28"/>
        </w:rPr>
      </w:pPr>
    </w:p>
    <w:p w:rsidR="002422DC" w:rsidRDefault="002422DC" w:rsidP="002422DC">
      <w:pPr>
        <w:rPr>
          <w:rFonts w:ascii="Times New Roman" w:hAnsi="Times New Roman"/>
          <w:noProof/>
          <w:sz w:val="28"/>
          <w:szCs w:val="28"/>
        </w:rPr>
      </w:pPr>
    </w:p>
    <w:p w:rsidR="002422DC" w:rsidRPr="00223E9A" w:rsidRDefault="002422DC" w:rsidP="002422DC">
      <w:pPr>
        <w:rPr>
          <w:rFonts w:ascii="Times New Roman" w:hAnsi="Times New Roman"/>
          <w:noProof/>
          <w:sz w:val="28"/>
          <w:szCs w:val="28"/>
        </w:rPr>
      </w:pPr>
      <w:r w:rsidRPr="00223E9A">
        <w:rPr>
          <w:rFonts w:ascii="Times New Roman" w:hAnsi="Times New Roman"/>
          <w:noProof/>
          <w:sz w:val="28"/>
          <w:szCs w:val="28"/>
        </w:rPr>
        <w:t xml:space="preserve">Количество часов на выполнение задания: </w:t>
      </w:r>
      <w:r w:rsidR="00D53DCF">
        <w:rPr>
          <w:rFonts w:ascii="Times New Roman" w:hAnsi="Times New Roman"/>
          <w:noProof/>
          <w:sz w:val="28"/>
          <w:szCs w:val="28"/>
        </w:rPr>
        <w:t>20</w:t>
      </w:r>
      <w:r w:rsidR="009A1533">
        <w:rPr>
          <w:rFonts w:ascii="Times New Roman" w:hAnsi="Times New Roman"/>
          <w:noProof/>
          <w:sz w:val="28"/>
          <w:szCs w:val="28"/>
        </w:rPr>
        <w:t xml:space="preserve"> часов</w:t>
      </w:r>
      <w:r w:rsidRPr="00223E9A">
        <w:rPr>
          <w:rFonts w:ascii="Times New Roman" w:hAnsi="Times New Roman"/>
          <w:noProof/>
          <w:sz w:val="28"/>
          <w:szCs w:val="28"/>
        </w:rPr>
        <w:t>.</w:t>
      </w:r>
    </w:p>
    <w:p w:rsidR="002422DC" w:rsidRPr="00223E9A" w:rsidRDefault="002422DC" w:rsidP="002422DC">
      <w:pPr>
        <w:pStyle w:val="Docsubtitle2"/>
        <w:rPr>
          <w:rFonts w:ascii="Times New Roman" w:hAnsi="Times New Roman" w:cs="Times New Roman"/>
          <w:lang w:val="ru-RU" w:eastAsia="ko-KR"/>
        </w:rPr>
      </w:pPr>
    </w:p>
    <w:p w:rsidR="002422DC" w:rsidRPr="00223E9A" w:rsidRDefault="002422DC" w:rsidP="002422DC">
      <w:pPr>
        <w:pStyle w:val="Docsubtitle2"/>
        <w:rPr>
          <w:rFonts w:ascii="Times New Roman" w:hAnsi="Times New Roman" w:cs="Times New Roman"/>
          <w:lang w:val="ru-RU"/>
        </w:rPr>
      </w:pPr>
      <w:r w:rsidRPr="00223E9A">
        <w:rPr>
          <w:rFonts w:ascii="Times New Roman" w:hAnsi="Times New Roman" w:cs="Times New Roman"/>
          <w:lang w:val="ru-RU"/>
        </w:rPr>
        <w:t xml:space="preserve">Разработано экспертами </w:t>
      </w:r>
      <w:r w:rsidRPr="00223E9A">
        <w:rPr>
          <w:rFonts w:ascii="Times New Roman" w:hAnsi="Times New Roman" w:cs="Times New Roman"/>
          <w:lang w:val="en-US"/>
        </w:rPr>
        <w:t>WSR</w:t>
      </w:r>
      <w:r w:rsidRPr="00223E9A">
        <w:rPr>
          <w:rFonts w:ascii="Times New Roman" w:hAnsi="Times New Roman" w:cs="Times New Roman"/>
          <w:lang w:val="ru-RU"/>
        </w:rPr>
        <w:t xml:space="preserve">: </w:t>
      </w:r>
    </w:p>
    <w:p w:rsidR="002422DC" w:rsidRDefault="002422DC" w:rsidP="002422DC">
      <w:pPr>
        <w:pStyle w:val="Docsubtitle2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Самигуллин Р.Р.</w:t>
      </w:r>
    </w:p>
    <w:p w:rsidR="00243EC4" w:rsidRPr="00223E9A" w:rsidRDefault="005A358A" w:rsidP="002422DC">
      <w:pPr>
        <w:pStyle w:val="Docsubtitle2"/>
        <w:rPr>
          <w:rFonts w:ascii="Times New Roman" w:hAnsi="Times New Roman" w:cs="Times New Roman"/>
          <w:lang w:val="ru-RU" w:eastAsia="ko-KR"/>
        </w:rPr>
      </w:pPr>
      <w:r>
        <w:rPr>
          <w:rFonts w:ascii="Times New Roman" w:hAnsi="Times New Roman" w:cs="Times New Roman"/>
          <w:lang w:val="ru-RU"/>
        </w:rPr>
        <w:t>Смирнов А.А.</w:t>
      </w:r>
    </w:p>
    <w:p w:rsidR="002422DC" w:rsidRPr="00223E9A" w:rsidRDefault="002422DC" w:rsidP="002422DC">
      <w:pPr>
        <w:pStyle w:val="Docsubtitle2"/>
        <w:rPr>
          <w:rFonts w:ascii="Times New Roman" w:hAnsi="Times New Roman" w:cs="Times New Roman"/>
          <w:lang w:val="ru-RU" w:eastAsia="ko-KR"/>
        </w:rPr>
      </w:pPr>
    </w:p>
    <w:p w:rsidR="002422DC" w:rsidRPr="00223E9A" w:rsidRDefault="002422DC" w:rsidP="002422DC">
      <w:pPr>
        <w:pStyle w:val="Docsubtitle2"/>
        <w:rPr>
          <w:rFonts w:ascii="Times New Roman" w:hAnsi="Times New Roman" w:cs="Times New Roman"/>
          <w:lang w:val="ru-RU" w:eastAsia="ko-KR"/>
        </w:rPr>
      </w:pPr>
    </w:p>
    <w:p w:rsidR="002422DC" w:rsidRPr="00223E9A" w:rsidRDefault="002422DC" w:rsidP="002422DC">
      <w:pPr>
        <w:pStyle w:val="Docsubtitle2"/>
        <w:rPr>
          <w:rFonts w:ascii="Times New Roman" w:hAnsi="Times New Roman" w:cs="Times New Roman"/>
          <w:lang w:val="ru-RU"/>
        </w:rPr>
      </w:pPr>
      <w:r w:rsidRPr="00223E9A">
        <w:rPr>
          <w:rFonts w:ascii="Times New Roman" w:hAnsi="Times New Roman" w:cs="Times New Roman"/>
          <w:lang w:val="ru-RU"/>
        </w:rPr>
        <w:t>Страна: Россия</w:t>
      </w:r>
    </w:p>
    <w:p w:rsidR="002422DC" w:rsidRDefault="002422DC" w:rsidP="002422DC">
      <w:r>
        <w:br w:type="page"/>
      </w:r>
    </w:p>
    <w:p w:rsidR="002422DC" w:rsidRPr="00223E9A" w:rsidRDefault="006E46E2" w:rsidP="006E46E2">
      <w:pPr>
        <w:pStyle w:val="2"/>
        <w:spacing w:before="0" w:after="0" w:line="276" w:lineRule="auto"/>
        <w:jc w:val="center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lastRenderedPageBreak/>
        <w:t>1. КОМПЕТЕНЦИЯ И ОБЪЕМ РАБОТ</w:t>
      </w:r>
    </w:p>
    <w:p w:rsidR="002422DC" w:rsidRPr="00223E9A" w:rsidRDefault="002422DC" w:rsidP="002422DC">
      <w:pPr>
        <w:spacing w:after="0"/>
        <w:ind w:firstLine="709"/>
        <w:rPr>
          <w:rFonts w:ascii="Times New Roman" w:hAnsi="Times New Roman"/>
          <w:sz w:val="28"/>
          <w:szCs w:val="28"/>
        </w:rPr>
      </w:pPr>
    </w:p>
    <w:p w:rsidR="002422DC" w:rsidRPr="002422DC" w:rsidRDefault="002422DC" w:rsidP="002422DC">
      <w:pPr>
        <w:spacing w:after="0" w:line="360" w:lineRule="auto"/>
        <w:ind w:firstLine="709"/>
        <w:rPr>
          <w:rStyle w:val="1"/>
          <w:rFonts w:ascii="Times New Roman" w:hAnsi="Times New Roman" w:cs="Times New Roman"/>
          <w:sz w:val="24"/>
          <w:szCs w:val="24"/>
        </w:rPr>
      </w:pPr>
      <w:r w:rsidRPr="002422DC">
        <w:rPr>
          <w:rStyle w:val="1"/>
          <w:rFonts w:ascii="Times New Roman" w:hAnsi="Times New Roman" w:cs="Times New Roman"/>
          <w:sz w:val="24"/>
          <w:szCs w:val="24"/>
        </w:rPr>
        <w:t>1.1. Название и описание профессиональной компетенции.</w:t>
      </w:r>
    </w:p>
    <w:p w:rsidR="002422DC" w:rsidRPr="002422DC" w:rsidRDefault="002422DC" w:rsidP="002422DC">
      <w:pPr>
        <w:spacing w:after="0" w:line="360" w:lineRule="auto"/>
        <w:ind w:firstLine="709"/>
        <w:rPr>
          <w:rStyle w:val="1"/>
          <w:rFonts w:ascii="Times New Roman" w:hAnsi="Times New Roman" w:cs="Times New Roman"/>
          <w:sz w:val="24"/>
          <w:szCs w:val="24"/>
        </w:rPr>
      </w:pPr>
      <w:r w:rsidRPr="002422DC">
        <w:rPr>
          <w:rStyle w:val="1"/>
          <w:rFonts w:ascii="Times New Roman" w:hAnsi="Times New Roman" w:cs="Times New Roman"/>
          <w:sz w:val="24"/>
          <w:szCs w:val="24"/>
        </w:rPr>
        <w:t>1.1.1 Название профессиональной компетенции: «</w:t>
      </w:r>
      <w:r>
        <w:rPr>
          <w:rStyle w:val="1"/>
          <w:rFonts w:ascii="Times New Roman" w:hAnsi="Times New Roman" w:cs="Times New Roman"/>
          <w:sz w:val="24"/>
          <w:szCs w:val="24"/>
        </w:rPr>
        <w:t>Промышленная</w:t>
      </w:r>
      <w:r w:rsidRPr="002422DC">
        <w:rPr>
          <w:rStyle w:val="1"/>
          <w:rFonts w:ascii="Times New Roman" w:hAnsi="Times New Roman" w:cs="Times New Roman"/>
          <w:sz w:val="24"/>
          <w:szCs w:val="24"/>
        </w:rPr>
        <w:t xml:space="preserve">  механик</w:t>
      </w:r>
      <w:r>
        <w:rPr>
          <w:rStyle w:val="1"/>
          <w:rFonts w:ascii="Times New Roman" w:hAnsi="Times New Roman" w:cs="Times New Roman"/>
          <w:sz w:val="24"/>
          <w:szCs w:val="24"/>
        </w:rPr>
        <w:t>а</w:t>
      </w:r>
      <w:r w:rsidRPr="002422DC">
        <w:rPr>
          <w:rStyle w:val="1"/>
          <w:rFonts w:ascii="Times New Roman" w:hAnsi="Times New Roman" w:cs="Times New Roman"/>
          <w:sz w:val="24"/>
          <w:szCs w:val="24"/>
        </w:rPr>
        <w:t>».</w:t>
      </w:r>
    </w:p>
    <w:p w:rsidR="002422DC" w:rsidRPr="002422DC" w:rsidRDefault="002422DC" w:rsidP="002422DC">
      <w:pPr>
        <w:spacing w:after="0" w:line="360" w:lineRule="auto"/>
        <w:ind w:firstLine="709"/>
        <w:rPr>
          <w:rStyle w:val="1"/>
          <w:rFonts w:ascii="Times New Roman" w:hAnsi="Times New Roman" w:cs="Times New Roman"/>
          <w:sz w:val="24"/>
          <w:szCs w:val="24"/>
        </w:rPr>
      </w:pPr>
      <w:r w:rsidRPr="002422DC">
        <w:rPr>
          <w:rStyle w:val="1"/>
          <w:rFonts w:ascii="Times New Roman" w:hAnsi="Times New Roman" w:cs="Times New Roman"/>
          <w:sz w:val="24"/>
          <w:szCs w:val="24"/>
        </w:rPr>
        <w:t>1.1.2. Описание профессиональной компетенции.</w:t>
      </w:r>
    </w:p>
    <w:p w:rsidR="002422DC" w:rsidRPr="002422DC" w:rsidRDefault="002422DC" w:rsidP="002422DC">
      <w:pPr>
        <w:ind w:firstLine="708"/>
        <w:rPr>
          <w:rStyle w:val="1"/>
          <w:rFonts w:ascii="Times New Roman" w:hAnsi="Times New Roman" w:cs="Times New Roman"/>
          <w:sz w:val="24"/>
          <w:szCs w:val="24"/>
        </w:rPr>
      </w:pPr>
      <w:r w:rsidRPr="002422DC">
        <w:rPr>
          <w:rStyle w:val="1"/>
          <w:rFonts w:ascii="Times New Roman" w:hAnsi="Times New Roman" w:cs="Times New Roman"/>
          <w:sz w:val="24"/>
          <w:szCs w:val="24"/>
        </w:rPr>
        <w:t>Промышленный слесарь-механик занимается производством оборудования, совершенствованием, модернизацией и техническим обслуживанием, устранением неисправностей и ремонтом промышленного оборудования, механического оборудования, автоматических и роботизированных систем. Между характером и качеством требуемого продукта и оплатой, производимой заказчиком/работодателем существует прямая взаимосвязь. Поэтому промышленный слесарь-механик несет постоянную ответственность за профессиональное выполнение работы, чтобы отвечать требованиям заказчика/работодателя и, следовательно, для поддержания и роста бизнеса. Промышленный слесарь-механик часто занимается монтажом, техническим обслуживанием, устранением неисправностей, ремонтом и перемещением установок и оборудования на промышленных заводах и фабриках.</w:t>
      </w:r>
    </w:p>
    <w:p w:rsidR="002422DC" w:rsidRPr="002422DC" w:rsidRDefault="002422DC" w:rsidP="002422DC">
      <w:pPr>
        <w:ind w:firstLine="708"/>
        <w:rPr>
          <w:rStyle w:val="1"/>
          <w:rFonts w:ascii="Times New Roman" w:hAnsi="Times New Roman" w:cs="Times New Roman"/>
          <w:sz w:val="24"/>
          <w:szCs w:val="24"/>
        </w:rPr>
      </w:pPr>
      <w:r w:rsidRPr="002422DC">
        <w:rPr>
          <w:rStyle w:val="1"/>
          <w:rFonts w:ascii="Times New Roman" w:hAnsi="Times New Roman" w:cs="Times New Roman"/>
          <w:sz w:val="24"/>
          <w:szCs w:val="24"/>
        </w:rPr>
        <w:t>Промышленный слесарь-механик работает как в помещениях, так и вне их, на малых и крупных проектах. Он или она занимаются планированием и проектированием, выбором и монтажом, пусконаладочными работами, испытаниями, ведением отчетности, техническим обслуживанием, диагностикой неисправностей на промышленных механических системах на высоком уровне. Организация работы и самоорганизация, коммуникабельность и навыки межличностного общения, решение проблем, гибкость и высокий уровень знаний – это универсальные черты, присущие превосходным промышленным слесарям-механикам.</w:t>
      </w:r>
    </w:p>
    <w:p w:rsidR="002422DC" w:rsidRPr="002422DC" w:rsidRDefault="002422DC" w:rsidP="002422DC">
      <w:pPr>
        <w:ind w:firstLine="708"/>
        <w:rPr>
          <w:rStyle w:val="1"/>
          <w:rFonts w:ascii="Times New Roman" w:hAnsi="Times New Roman" w:cs="Times New Roman"/>
          <w:sz w:val="24"/>
          <w:szCs w:val="24"/>
        </w:rPr>
      </w:pPr>
      <w:r w:rsidRPr="002422DC">
        <w:rPr>
          <w:rStyle w:val="1"/>
          <w:rFonts w:ascii="Times New Roman" w:hAnsi="Times New Roman" w:cs="Times New Roman"/>
          <w:sz w:val="24"/>
          <w:szCs w:val="24"/>
        </w:rPr>
        <w:t>В целом, промышленный слесарь-механик работает в команде, иногда в одиночку. Отдельный специалист принимает на себя высокую степень личной ответственности и автономности. Важен каждый этап в процессе. Сюда относятся мероприятия по обеспечению безопасности механических работ по монтажу и техническому обслуживанию в соответствии со стандартами, а также диагностика неисправностей и пусконаладочные работы на автономных промышленных механизированных и автоматических системах. Концентрация, точность, тщательность и внимание к деталям – все эти качества являются необходимыми, поскольку допускаемые при таких работах ошибки в большинстве своем являются непоправимыми, дорогостоящими и потенциально представляющими угрозу жизни и здоровью.</w:t>
      </w:r>
    </w:p>
    <w:p w:rsidR="002422DC" w:rsidRPr="002422DC" w:rsidRDefault="002422DC" w:rsidP="002422DC">
      <w:pPr>
        <w:ind w:firstLine="360"/>
        <w:rPr>
          <w:rStyle w:val="1"/>
          <w:rFonts w:ascii="Times New Roman" w:hAnsi="Times New Roman" w:cs="Times New Roman"/>
          <w:sz w:val="28"/>
          <w:szCs w:val="28"/>
        </w:rPr>
      </w:pPr>
      <w:r w:rsidRPr="002422DC">
        <w:rPr>
          <w:rStyle w:val="1"/>
          <w:rFonts w:ascii="Times New Roman" w:hAnsi="Times New Roman" w:cs="Times New Roman"/>
          <w:sz w:val="24"/>
          <w:szCs w:val="24"/>
        </w:rPr>
        <w:t>С учетом международной мобильности населения профессия промышленного слесаря-механика сталкивается с быстро растущими возможностями и вызовами. Перед талантливыми специалистами-механиками открываются многочисленные коммерческие и международные возможности; но вместе с этим данные возможности несут с собой и необходимость в понимании и работе с различными культурами и тенденциями. Поэтому многообразие специальностей</w:t>
      </w:r>
      <w:r w:rsidRPr="005A358A">
        <w:rPr>
          <w:rStyle w:val="1"/>
          <w:rFonts w:ascii="Times New Roman" w:hAnsi="Times New Roman" w:cs="Times New Roman"/>
          <w:sz w:val="24"/>
          <w:szCs w:val="24"/>
        </w:rPr>
        <w:t>, связанных с промышленными установками, вероятно, будет расширяться.</w:t>
      </w:r>
    </w:p>
    <w:p w:rsidR="002422DC" w:rsidRPr="002422DC" w:rsidRDefault="002422DC" w:rsidP="002422DC">
      <w:pPr>
        <w:ind w:firstLine="360"/>
        <w:rPr>
          <w:rStyle w:val="1"/>
          <w:rFonts w:ascii="Times New Roman" w:hAnsi="Times New Roman" w:cs="Times New Roman"/>
        </w:rPr>
      </w:pPr>
    </w:p>
    <w:p w:rsidR="005A358A" w:rsidRDefault="005A358A">
      <w:pPr>
        <w:spacing w:after="0" w:line="240" w:lineRule="auto"/>
        <w:rPr>
          <w:rStyle w:val="1"/>
          <w:rFonts w:ascii="Times New Roman" w:hAnsi="Times New Roman" w:cs="Times New Roman"/>
          <w:b/>
          <w:sz w:val="28"/>
          <w:szCs w:val="28"/>
        </w:rPr>
      </w:pPr>
      <w:r>
        <w:rPr>
          <w:rStyle w:val="1"/>
          <w:rFonts w:ascii="Times New Roman" w:hAnsi="Times New Roman" w:cs="Times New Roman"/>
          <w:b/>
          <w:sz w:val="28"/>
          <w:szCs w:val="28"/>
        </w:rPr>
        <w:br w:type="page"/>
      </w:r>
    </w:p>
    <w:p w:rsidR="002422DC" w:rsidRPr="005A358A" w:rsidRDefault="002422DC" w:rsidP="005A358A">
      <w:pPr>
        <w:ind w:firstLine="708"/>
        <w:rPr>
          <w:rStyle w:val="1"/>
          <w:rFonts w:ascii="Times New Roman" w:hAnsi="Times New Roman" w:cs="Times New Roman"/>
          <w:sz w:val="24"/>
          <w:szCs w:val="24"/>
        </w:rPr>
      </w:pPr>
      <w:r w:rsidRPr="005A358A">
        <w:rPr>
          <w:rStyle w:val="1"/>
          <w:rFonts w:ascii="Times New Roman" w:hAnsi="Times New Roman" w:cs="Times New Roman"/>
          <w:sz w:val="24"/>
          <w:szCs w:val="24"/>
        </w:rPr>
        <w:lastRenderedPageBreak/>
        <w:t xml:space="preserve">1.2. Область применения </w:t>
      </w:r>
    </w:p>
    <w:p w:rsidR="002422DC" w:rsidRPr="005A358A" w:rsidRDefault="002422DC" w:rsidP="005A358A">
      <w:pPr>
        <w:ind w:firstLine="708"/>
        <w:rPr>
          <w:rStyle w:val="1"/>
          <w:rFonts w:ascii="Times New Roman" w:hAnsi="Times New Roman" w:cs="Times New Roman"/>
          <w:sz w:val="24"/>
          <w:szCs w:val="24"/>
        </w:rPr>
      </w:pPr>
      <w:r w:rsidRPr="005A358A">
        <w:rPr>
          <w:rStyle w:val="1"/>
          <w:rFonts w:ascii="Times New Roman" w:hAnsi="Times New Roman" w:cs="Times New Roman"/>
          <w:sz w:val="24"/>
          <w:szCs w:val="24"/>
        </w:rPr>
        <w:t>Данный документ содержит информацию о стандартах, необходимых для участия в данном профессиональном соревновании, а также принципы оценки, методы и процедуры регулирования соревнования.</w:t>
      </w:r>
    </w:p>
    <w:p w:rsidR="002422DC" w:rsidRPr="005A358A" w:rsidRDefault="002422DC" w:rsidP="005A358A">
      <w:pPr>
        <w:ind w:firstLine="708"/>
        <w:rPr>
          <w:rStyle w:val="1"/>
          <w:rFonts w:ascii="Times New Roman" w:hAnsi="Times New Roman" w:cs="Times New Roman"/>
          <w:sz w:val="24"/>
          <w:szCs w:val="24"/>
        </w:rPr>
      </w:pPr>
      <w:r w:rsidRPr="005A358A">
        <w:rPr>
          <w:rStyle w:val="1"/>
          <w:rFonts w:ascii="Times New Roman" w:hAnsi="Times New Roman" w:cs="Times New Roman"/>
          <w:sz w:val="24"/>
          <w:szCs w:val="24"/>
        </w:rPr>
        <w:t>Каждый Эксперт и Участник соревнований должен знать и понимать содержание данного Технического описания.</w:t>
      </w:r>
    </w:p>
    <w:p w:rsidR="002422DC" w:rsidRPr="005A358A" w:rsidRDefault="002422DC" w:rsidP="005A358A">
      <w:pPr>
        <w:ind w:firstLine="708"/>
        <w:rPr>
          <w:rStyle w:val="1"/>
          <w:rFonts w:ascii="Times New Roman" w:hAnsi="Times New Roman" w:cs="Times New Roman"/>
          <w:sz w:val="24"/>
          <w:szCs w:val="24"/>
        </w:rPr>
      </w:pPr>
      <w:r w:rsidRPr="005A358A">
        <w:rPr>
          <w:rStyle w:val="1"/>
          <w:rFonts w:ascii="Times New Roman" w:hAnsi="Times New Roman" w:cs="Times New Roman"/>
          <w:sz w:val="24"/>
          <w:szCs w:val="24"/>
        </w:rPr>
        <w:t>В случае расхождений между языками перевода данного документа его версия на английском языке является превалирующей.</w:t>
      </w:r>
    </w:p>
    <w:p w:rsidR="002422DC" w:rsidRPr="005A358A" w:rsidRDefault="002422DC" w:rsidP="005A358A">
      <w:pPr>
        <w:ind w:firstLine="708"/>
        <w:rPr>
          <w:rStyle w:val="1"/>
          <w:rFonts w:ascii="Times New Roman" w:hAnsi="Times New Roman" w:cs="Times New Roman"/>
          <w:sz w:val="24"/>
          <w:szCs w:val="24"/>
        </w:rPr>
      </w:pPr>
      <w:r w:rsidRPr="005A358A">
        <w:rPr>
          <w:rStyle w:val="1"/>
          <w:rFonts w:ascii="Times New Roman" w:hAnsi="Times New Roman" w:cs="Times New Roman"/>
          <w:sz w:val="24"/>
          <w:szCs w:val="24"/>
        </w:rPr>
        <w:t>1.2.1. Каждый Эксперт и Участник обязан ознакомиться с данным испытательным проектом.</w:t>
      </w:r>
    </w:p>
    <w:p w:rsidR="002422DC" w:rsidRPr="005A358A" w:rsidRDefault="002422DC" w:rsidP="005A358A">
      <w:pPr>
        <w:ind w:firstLine="708"/>
        <w:rPr>
          <w:rStyle w:val="1"/>
          <w:rFonts w:ascii="Times New Roman" w:hAnsi="Times New Roman" w:cs="Times New Roman"/>
        </w:rPr>
      </w:pPr>
      <w:r w:rsidRPr="005A358A">
        <w:rPr>
          <w:rStyle w:val="1"/>
          <w:rFonts w:ascii="Times New Roman" w:hAnsi="Times New Roman" w:cs="Times New Roman"/>
          <w:sz w:val="24"/>
          <w:szCs w:val="24"/>
        </w:rPr>
        <w:t>1.2.1. В случае конфликта в рамках разных языков конкурсное задание версия на английском языке имеет преимущественную силу</w:t>
      </w:r>
      <w:r w:rsidRPr="005A358A">
        <w:rPr>
          <w:rStyle w:val="1"/>
          <w:rFonts w:ascii="Times New Roman" w:hAnsi="Times New Roman" w:cs="Times New Roman"/>
        </w:rPr>
        <w:t>.</w:t>
      </w:r>
    </w:p>
    <w:p w:rsidR="002422DC" w:rsidRPr="002422DC" w:rsidRDefault="002422DC" w:rsidP="002422DC">
      <w:pPr>
        <w:ind w:firstLine="360"/>
        <w:rPr>
          <w:rStyle w:val="1"/>
          <w:rFonts w:ascii="Times New Roman" w:hAnsi="Times New Roman" w:cs="Times New Roman"/>
          <w:sz w:val="28"/>
          <w:szCs w:val="28"/>
        </w:rPr>
      </w:pPr>
      <w:r w:rsidRPr="00E34040">
        <w:rPr>
          <w:rFonts w:ascii="Times New Roman" w:hAnsi="Times New Roman"/>
          <w:b/>
          <w:sz w:val="28"/>
          <w:szCs w:val="28"/>
        </w:rPr>
        <w:t>1.3. Сопроводительная документация</w:t>
      </w:r>
      <w:r>
        <w:rPr>
          <w:rFonts w:ascii="Times New Roman" w:hAnsi="Times New Roman"/>
          <w:b/>
          <w:sz w:val="28"/>
          <w:szCs w:val="28"/>
        </w:rPr>
        <w:br/>
      </w:r>
      <w:r w:rsidRPr="002422DC">
        <w:rPr>
          <w:rStyle w:val="1"/>
          <w:rFonts w:ascii="Times New Roman" w:hAnsi="Times New Roman" w:cs="Times New Roman"/>
          <w:sz w:val="28"/>
          <w:szCs w:val="28"/>
        </w:rPr>
        <w:t>Поскольку данное Техническое описание содержит только специальные сведения по данной специальности, его следует применять в сочетании со следующими документами:</w:t>
      </w:r>
    </w:p>
    <w:p w:rsidR="002422DC" w:rsidRPr="002422DC" w:rsidRDefault="002422DC" w:rsidP="002422DC">
      <w:pPr>
        <w:pStyle w:val="a5"/>
        <w:numPr>
          <w:ilvl w:val="0"/>
          <w:numId w:val="13"/>
        </w:numPr>
        <w:spacing w:before="120" w:after="120" w:line="240" w:lineRule="auto"/>
        <w:jc w:val="both"/>
        <w:rPr>
          <w:rStyle w:val="1"/>
          <w:rFonts w:ascii="Times New Roman" w:hAnsi="Times New Roman" w:cs="Times New Roman"/>
          <w:sz w:val="28"/>
          <w:szCs w:val="28"/>
          <w:lang w:eastAsia="ru-RU"/>
        </w:rPr>
      </w:pPr>
      <w:r w:rsidRPr="002422DC">
        <w:rPr>
          <w:rStyle w:val="1"/>
          <w:rFonts w:ascii="Times New Roman" w:hAnsi="Times New Roman" w:cs="Times New Roman"/>
          <w:sz w:val="28"/>
          <w:szCs w:val="28"/>
          <w:lang w:eastAsia="ru-RU"/>
        </w:rPr>
        <w:t>WSI – Правила соревнований</w:t>
      </w:r>
    </w:p>
    <w:p w:rsidR="002422DC" w:rsidRPr="002422DC" w:rsidRDefault="002422DC" w:rsidP="002422DC">
      <w:pPr>
        <w:pStyle w:val="a5"/>
        <w:numPr>
          <w:ilvl w:val="0"/>
          <w:numId w:val="13"/>
        </w:numPr>
        <w:spacing w:before="120" w:after="120" w:line="240" w:lineRule="auto"/>
        <w:jc w:val="both"/>
        <w:rPr>
          <w:rStyle w:val="1"/>
          <w:rFonts w:ascii="Times New Roman" w:hAnsi="Times New Roman" w:cs="Times New Roman"/>
          <w:sz w:val="28"/>
          <w:szCs w:val="28"/>
          <w:lang w:eastAsia="ru-RU"/>
        </w:rPr>
      </w:pPr>
      <w:r w:rsidRPr="002422DC">
        <w:rPr>
          <w:rStyle w:val="1"/>
          <w:rFonts w:ascii="Times New Roman" w:hAnsi="Times New Roman" w:cs="Times New Roman"/>
          <w:sz w:val="28"/>
          <w:szCs w:val="28"/>
          <w:lang w:eastAsia="ru-RU"/>
        </w:rPr>
        <w:t>WSI – Рамочная спецификация стандартов WorldSkills</w:t>
      </w:r>
    </w:p>
    <w:p w:rsidR="002422DC" w:rsidRPr="002422DC" w:rsidRDefault="002422DC" w:rsidP="002422DC">
      <w:pPr>
        <w:pStyle w:val="a5"/>
        <w:numPr>
          <w:ilvl w:val="0"/>
          <w:numId w:val="13"/>
        </w:numPr>
        <w:spacing w:before="120" w:after="120" w:line="240" w:lineRule="auto"/>
        <w:jc w:val="both"/>
        <w:rPr>
          <w:rStyle w:val="1"/>
          <w:rFonts w:ascii="Times New Roman" w:hAnsi="Times New Roman" w:cs="Times New Roman"/>
          <w:sz w:val="28"/>
          <w:szCs w:val="28"/>
          <w:lang w:eastAsia="ru-RU"/>
        </w:rPr>
      </w:pPr>
      <w:r w:rsidRPr="002422DC">
        <w:rPr>
          <w:rStyle w:val="1"/>
          <w:rFonts w:ascii="Times New Roman" w:hAnsi="Times New Roman" w:cs="Times New Roman"/>
          <w:sz w:val="28"/>
          <w:szCs w:val="28"/>
          <w:lang w:eastAsia="ru-RU"/>
        </w:rPr>
        <w:t>WSI – Стратегия проведения оценки WorldSkills, онлайн-ресурсы WSI, указанные в данном документе</w:t>
      </w:r>
    </w:p>
    <w:p w:rsidR="002422DC" w:rsidRPr="002422DC" w:rsidRDefault="002422DC" w:rsidP="002422DC">
      <w:pPr>
        <w:pStyle w:val="a5"/>
        <w:numPr>
          <w:ilvl w:val="0"/>
          <w:numId w:val="13"/>
        </w:numPr>
        <w:spacing w:before="120" w:after="120" w:line="240" w:lineRule="auto"/>
        <w:jc w:val="both"/>
        <w:rPr>
          <w:rStyle w:val="1"/>
          <w:rFonts w:ascii="Times New Roman" w:hAnsi="Times New Roman" w:cs="Times New Roman"/>
          <w:sz w:val="28"/>
          <w:szCs w:val="28"/>
          <w:lang w:eastAsia="ru-RU"/>
        </w:rPr>
      </w:pPr>
      <w:r w:rsidRPr="002422DC">
        <w:rPr>
          <w:rStyle w:val="1"/>
          <w:rFonts w:ascii="Times New Roman" w:hAnsi="Times New Roman" w:cs="Times New Roman"/>
          <w:sz w:val="28"/>
          <w:szCs w:val="28"/>
          <w:lang w:eastAsia="ru-RU"/>
        </w:rPr>
        <w:t>Политика и правила ОТ, ТБ и ООС WorldSkills</w:t>
      </w:r>
    </w:p>
    <w:p w:rsidR="002422DC" w:rsidRPr="002422DC" w:rsidRDefault="002422DC" w:rsidP="002422DC">
      <w:pPr>
        <w:pStyle w:val="a5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Style w:val="1"/>
          <w:rFonts w:ascii="Times New Roman" w:hAnsi="Times New Roman" w:cs="Times New Roman"/>
          <w:sz w:val="28"/>
          <w:szCs w:val="28"/>
          <w:lang w:eastAsia="ru-RU"/>
        </w:rPr>
      </w:pPr>
      <w:r w:rsidRPr="002422DC">
        <w:rPr>
          <w:rStyle w:val="1"/>
          <w:rFonts w:ascii="Times New Roman" w:hAnsi="Times New Roman" w:cs="Times New Roman"/>
          <w:sz w:val="28"/>
          <w:szCs w:val="28"/>
          <w:lang w:eastAsia="ru-RU"/>
        </w:rPr>
        <w:t>«WorldSkillsRussia», Правила проведения конкурса;</w:t>
      </w:r>
    </w:p>
    <w:p w:rsidR="002422DC" w:rsidRPr="002422DC" w:rsidRDefault="002422DC" w:rsidP="002422DC">
      <w:pPr>
        <w:pStyle w:val="a5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Style w:val="1"/>
          <w:rFonts w:ascii="Times New Roman" w:hAnsi="Times New Roman" w:cs="Times New Roman"/>
          <w:sz w:val="28"/>
          <w:szCs w:val="28"/>
          <w:lang w:eastAsia="ru-RU"/>
        </w:rPr>
      </w:pPr>
      <w:r w:rsidRPr="002422DC">
        <w:rPr>
          <w:rStyle w:val="1"/>
          <w:rFonts w:ascii="Times New Roman" w:hAnsi="Times New Roman" w:cs="Times New Roman"/>
          <w:sz w:val="28"/>
          <w:szCs w:val="28"/>
          <w:lang w:eastAsia="ru-RU"/>
        </w:rPr>
        <w:t>«WorldSkills International», «WorldSkills Russia»: Правила техники безопасности и санитарные нормы.</w:t>
      </w:r>
    </w:p>
    <w:p w:rsidR="00D53FB0" w:rsidRDefault="00D53FB0" w:rsidP="002422D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F6513" w:rsidRPr="00204718" w:rsidRDefault="00BF6513" w:rsidP="00BF6513">
      <w:pPr>
        <w:pStyle w:val="2"/>
        <w:spacing w:before="0" w:after="0" w:line="276" w:lineRule="auto"/>
        <w:jc w:val="center"/>
        <w:rPr>
          <w:rFonts w:ascii="Times New Roman" w:hAnsi="Times New Roman"/>
          <w:i w:val="0"/>
          <w:sz w:val="28"/>
          <w:lang w:val="ru-RU"/>
        </w:rPr>
      </w:pPr>
      <w:bookmarkStart w:id="0" w:name="_Toc379539623"/>
      <w:r>
        <w:rPr>
          <w:rFonts w:ascii="Times New Roman" w:hAnsi="Times New Roman"/>
          <w:i w:val="0"/>
          <w:sz w:val="28"/>
          <w:lang w:val="ru-RU"/>
        </w:rPr>
        <w:t xml:space="preserve">2. </w:t>
      </w:r>
      <w:r w:rsidRPr="00204718">
        <w:rPr>
          <w:rFonts w:ascii="Times New Roman" w:hAnsi="Times New Roman"/>
          <w:i w:val="0"/>
          <w:sz w:val="28"/>
          <w:lang w:val="ru-RU"/>
        </w:rPr>
        <w:t>ФОРМЫ УЧАСТИЯ В КОНКУРСЕ</w:t>
      </w:r>
      <w:bookmarkEnd w:id="0"/>
    </w:p>
    <w:p w:rsidR="00BF6513" w:rsidRDefault="00BF6513" w:rsidP="00BF6513">
      <w:pPr>
        <w:pStyle w:val="4"/>
        <w:shd w:val="clear" w:color="auto" w:fill="auto"/>
        <w:spacing w:before="0" w:after="0" w:line="276" w:lineRule="auto"/>
        <w:ind w:left="20" w:firstLine="709"/>
        <w:rPr>
          <w:rStyle w:val="1"/>
          <w:rFonts w:ascii="Times New Roman" w:hAnsi="Times New Roman" w:cs="Times New Roman"/>
          <w:sz w:val="28"/>
          <w:szCs w:val="28"/>
        </w:rPr>
      </w:pPr>
    </w:p>
    <w:p w:rsidR="00BF6513" w:rsidRDefault="00BF6513" w:rsidP="00BF6513">
      <w:pPr>
        <w:pStyle w:val="4"/>
        <w:shd w:val="clear" w:color="auto" w:fill="auto"/>
        <w:spacing w:before="0" w:after="0" w:line="276" w:lineRule="auto"/>
        <w:ind w:left="20" w:firstLine="709"/>
        <w:rPr>
          <w:rStyle w:val="1"/>
          <w:rFonts w:ascii="Times New Roman" w:hAnsi="Times New Roman" w:cs="Times New Roman"/>
          <w:sz w:val="28"/>
          <w:szCs w:val="28"/>
        </w:rPr>
      </w:pPr>
      <w:r>
        <w:rPr>
          <w:rStyle w:val="1"/>
          <w:rFonts w:ascii="Times New Roman" w:hAnsi="Times New Roman" w:cs="Times New Roman"/>
          <w:sz w:val="28"/>
          <w:szCs w:val="28"/>
        </w:rPr>
        <w:t>И</w:t>
      </w:r>
      <w:r w:rsidRPr="001C460E">
        <w:rPr>
          <w:rStyle w:val="1"/>
          <w:rFonts w:ascii="Times New Roman" w:hAnsi="Times New Roman" w:cs="Times New Roman"/>
          <w:sz w:val="28"/>
          <w:szCs w:val="28"/>
        </w:rPr>
        <w:t>ндивидуальный конкурс.</w:t>
      </w:r>
    </w:p>
    <w:p w:rsidR="00BF6513" w:rsidRPr="001C460E" w:rsidRDefault="00BF6513" w:rsidP="00BF6513">
      <w:pPr>
        <w:pStyle w:val="4"/>
        <w:shd w:val="clear" w:color="auto" w:fill="auto"/>
        <w:spacing w:before="0" w:after="0" w:line="276" w:lineRule="auto"/>
        <w:ind w:left="20" w:firstLine="709"/>
        <w:rPr>
          <w:rFonts w:ascii="Times New Roman" w:hAnsi="Times New Roman" w:cs="Times New Roman"/>
          <w:sz w:val="28"/>
          <w:szCs w:val="28"/>
        </w:rPr>
      </w:pPr>
    </w:p>
    <w:p w:rsidR="00BF6513" w:rsidRPr="009428CB" w:rsidRDefault="00BF6513" w:rsidP="00BF6513">
      <w:pPr>
        <w:pStyle w:val="2"/>
        <w:spacing w:before="0" w:after="0" w:line="276" w:lineRule="auto"/>
        <w:jc w:val="center"/>
        <w:rPr>
          <w:rFonts w:ascii="Times New Roman" w:hAnsi="Times New Roman"/>
          <w:i w:val="0"/>
          <w:sz w:val="28"/>
          <w:lang w:val="ru-RU"/>
        </w:rPr>
      </w:pPr>
      <w:bookmarkStart w:id="1" w:name="_Toc379539624"/>
      <w:r>
        <w:rPr>
          <w:rFonts w:ascii="Times New Roman" w:hAnsi="Times New Roman"/>
          <w:i w:val="0"/>
          <w:sz w:val="28"/>
          <w:lang w:val="ru-RU"/>
        </w:rPr>
        <w:t xml:space="preserve">3. </w:t>
      </w:r>
      <w:r w:rsidRPr="009428CB">
        <w:rPr>
          <w:rFonts w:ascii="Times New Roman" w:hAnsi="Times New Roman"/>
          <w:i w:val="0"/>
          <w:sz w:val="28"/>
          <w:lang w:val="ru-RU"/>
        </w:rPr>
        <w:t>ЗАДАНИЕ ДЛЯ КОНКУРСА</w:t>
      </w:r>
      <w:bookmarkEnd w:id="1"/>
    </w:p>
    <w:p w:rsidR="00BF6513" w:rsidRDefault="00BF6513" w:rsidP="00BF6513">
      <w:pPr>
        <w:pStyle w:val="4"/>
        <w:shd w:val="clear" w:color="auto" w:fill="auto"/>
        <w:spacing w:before="0" w:after="0" w:line="276" w:lineRule="auto"/>
        <w:ind w:left="23" w:firstLine="709"/>
        <w:rPr>
          <w:rStyle w:val="1"/>
          <w:rFonts w:ascii="Times New Roman" w:hAnsi="Times New Roman" w:cs="Times New Roman"/>
          <w:sz w:val="28"/>
          <w:szCs w:val="28"/>
        </w:rPr>
      </w:pPr>
    </w:p>
    <w:p w:rsidR="00E15D5E" w:rsidRDefault="00E15D5E" w:rsidP="00E15D5E">
      <w:pPr>
        <w:pStyle w:val="4"/>
        <w:shd w:val="clear" w:color="auto" w:fill="auto"/>
        <w:spacing w:before="0" w:after="0" w:line="276" w:lineRule="auto"/>
        <w:ind w:left="23" w:firstLine="709"/>
        <w:rPr>
          <w:rStyle w:val="1"/>
          <w:rFonts w:ascii="Times New Roman" w:hAnsi="Times New Roman" w:cs="Times New Roman"/>
          <w:sz w:val="28"/>
          <w:szCs w:val="28"/>
        </w:rPr>
      </w:pPr>
      <w:r w:rsidRPr="003F5F84">
        <w:rPr>
          <w:rStyle w:val="1"/>
          <w:rFonts w:ascii="Times New Roman" w:hAnsi="Times New Roman" w:cs="Times New Roman"/>
          <w:sz w:val="28"/>
          <w:szCs w:val="28"/>
        </w:rPr>
        <w:t>Содержанием конкурсного задания являются</w:t>
      </w:r>
      <w:r>
        <w:rPr>
          <w:rStyle w:val="1"/>
          <w:rFonts w:ascii="Times New Roman" w:hAnsi="Times New Roman" w:cs="Times New Roman"/>
          <w:sz w:val="28"/>
          <w:szCs w:val="28"/>
        </w:rPr>
        <w:t xml:space="preserve"> токарные, фрезерные, сварочные и слесарные работы,</w:t>
      </w:r>
      <w:r w:rsidR="00B819CD">
        <w:rPr>
          <w:rStyle w:val="1"/>
          <w:rFonts w:ascii="Times New Roman" w:hAnsi="Times New Roman" w:cs="Times New Roman"/>
          <w:sz w:val="28"/>
          <w:szCs w:val="28"/>
        </w:rPr>
        <w:t xml:space="preserve"> сборка механической передачи на механическом стенде,</w:t>
      </w:r>
      <w:r>
        <w:rPr>
          <w:rStyle w:val="1"/>
          <w:rFonts w:ascii="Times New Roman" w:hAnsi="Times New Roman" w:cs="Times New Roman"/>
          <w:sz w:val="28"/>
          <w:szCs w:val="28"/>
        </w:rPr>
        <w:t xml:space="preserve"> а также работы по сборке </w:t>
      </w:r>
      <w:r w:rsidR="00B819CD">
        <w:rPr>
          <w:rStyle w:val="1"/>
          <w:rFonts w:ascii="Times New Roman" w:hAnsi="Times New Roman" w:cs="Times New Roman"/>
          <w:sz w:val="28"/>
          <w:szCs w:val="28"/>
        </w:rPr>
        <w:t xml:space="preserve">пневматической </w:t>
      </w:r>
      <w:r>
        <w:rPr>
          <w:rStyle w:val="1"/>
          <w:rFonts w:ascii="Times New Roman" w:hAnsi="Times New Roman" w:cs="Times New Roman"/>
          <w:sz w:val="28"/>
          <w:szCs w:val="28"/>
        </w:rPr>
        <w:t>схемы и диагностике оборудования</w:t>
      </w:r>
      <w:r w:rsidR="00B819CD">
        <w:rPr>
          <w:rStyle w:val="1"/>
          <w:rFonts w:ascii="Times New Roman" w:hAnsi="Times New Roman" w:cs="Times New Roman"/>
          <w:sz w:val="28"/>
          <w:szCs w:val="28"/>
        </w:rPr>
        <w:t>, включая центровку или (и) балансировку механизма</w:t>
      </w:r>
      <w:r>
        <w:rPr>
          <w:rStyle w:val="1"/>
          <w:rFonts w:ascii="Times New Roman" w:hAnsi="Times New Roman" w:cs="Times New Roman"/>
          <w:sz w:val="28"/>
          <w:szCs w:val="28"/>
        </w:rPr>
        <w:t>.</w:t>
      </w:r>
      <w:r w:rsidRPr="003F5F84">
        <w:rPr>
          <w:rStyle w:val="1"/>
          <w:rFonts w:ascii="Times New Roman" w:hAnsi="Times New Roman" w:cs="Times New Roman"/>
          <w:sz w:val="28"/>
          <w:szCs w:val="28"/>
        </w:rPr>
        <w:t xml:space="preserve"> </w:t>
      </w:r>
    </w:p>
    <w:p w:rsidR="00E15D5E" w:rsidRPr="009A1533" w:rsidRDefault="00E15D5E" w:rsidP="00E15D5E">
      <w:pPr>
        <w:pStyle w:val="4"/>
        <w:shd w:val="clear" w:color="auto" w:fill="auto"/>
        <w:spacing w:before="0" w:after="0" w:line="276" w:lineRule="auto"/>
        <w:ind w:left="23"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F5F84">
        <w:rPr>
          <w:rStyle w:val="1"/>
          <w:rFonts w:ascii="Times New Roman" w:hAnsi="Times New Roman" w:cs="Times New Roman"/>
          <w:sz w:val="28"/>
          <w:szCs w:val="28"/>
        </w:rPr>
        <w:t>Участники соревнований получают инстру</w:t>
      </w:r>
      <w:r>
        <w:rPr>
          <w:rStyle w:val="1"/>
          <w:rFonts w:ascii="Times New Roman" w:hAnsi="Times New Roman" w:cs="Times New Roman"/>
          <w:sz w:val="28"/>
          <w:szCs w:val="28"/>
        </w:rPr>
        <w:t>кцию, монтажные чертежи, сварочные, пневматические схемы</w:t>
      </w:r>
      <w:r w:rsidRPr="003F5F84">
        <w:rPr>
          <w:rStyle w:val="1"/>
          <w:rFonts w:ascii="Times New Roman" w:hAnsi="Times New Roman" w:cs="Times New Roman"/>
          <w:sz w:val="28"/>
          <w:szCs w:val="28"/>
        </w:rPr>
        <w:t xml:space="preserve">. Конкурсное задание имеет несколько модулей, </w:t>
      </w:r>
      <w:r>
        <w:rPr>
          <w:rStyle w:val="1"/>
          <w:rFonts w:ascii="Times New Roman" w:hAnsi="Times New Roman" w:cs="Times New Roman"/>
          <w:sz w:val="28"/>
          <w:szCs w:val="28"/>
        </w:rPr>
        <w:lastRenderedPageBreak/>
        <w:t>которые могут чередоваться для более рационального распределения оборудования</w:t>
      </w:r>
      <w:r w:rsidRPr="003F5F84">
        <w:rPr>
          <w:rStyle w:val="1"/>
          <w:rFonts w:ascii="Times New Roman" w:hAnsi="Times New Roman" w:cs="Times New Roman"/>
          <w:sz w:val="28"/>
          <w:szCs w:val="28"/>
        </w:rPr>
        <w:t>. Каждый выполненный модуль оценивается отдельно.</w:t>
      </w:r>
    </w:p>
    <w:p w:rsidR="00E15D5E" w:rsidRPr="00E83005" w:rsidRDefault="00E15D5E" w:rsidP="00E15D5E">
      <w:pPr>
        <w:pStyle w:val="4"/>
        <w:shd w:val="clear" w:color="auto" w:fill="auto"/>
        <w:spacing w:before="0" w:after="0" w:line="276" w:lineRule="auto"/>
        <w:ind w:left="23" w:firstLine="709"/>
        <w:rPr>
          <w:rFonts w:ascii="Times New Roman" w:hAnsi="Times New Roman" w:cs="Times New Roman"/>
          <w:sz w:val="28"/>
          <w:szCs w:val="28"/>
        </w:rPr>
      </w:pPr>
      <w:r w:rsidRPr="003F5F84">
        <w:rPr>
          <w:rStyle w:val="1"/>
          <w:rFonts w:ascii="Times New Roman" w:hAnsi="Times New Roman" w:cs="Times New Roman"/>
          <w:sz w:val="28"/>
          <w:szCs w:val="28"/>
        </w:rPr>
        <w:t xml:space="preserve">Конкурс включает в себя </w:t>
      </w:r>
      <w:r>
        <w:rPr>
          <w:rStyle w:val="1"/>
          <w:rFonts w:ascii="Times New Roman" w:hAnsi="Times New Roman" w:cs="Times New Roman"/>
          <w:sz w:val="28"/>
          <w:szCs w:val="28"/>
        </w:rPr>
        <w:t xml:space="preserve">выполнения токарных и фрезерных работ для изготовления деталей к основному проекту, выполнение сварочных работ. Модуль </w:t>
      </w:r>
      <w:r>
        <w:rPr>
          <w:rStyle w:val="1"/>
          <w:rFonts w:ascii="Times New Roman" w:hAnsi="Times New Roman" w:cs="Times New Roman"/>
          <w:sz w:val="28"/>
          <w:szCs w:val="28"/>
          <w:lang w:val="en-US"/>
        </w:rPr>
        <w:t>D</w:t>
      </w:r>
      <w:r w:rsidRPr="00E83005">
        <w:rPr>
          <w:rStyle w:val="1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1"/>
          <w:rFonts w:ascii="Times New Roman" w:hAnsi="Times New Roman" w:cs="Times New Roman"/>
          <w:sz w:val="28"/>
          <w:szCs w:val="28"/>
        </w:rPr>
        <w:t>определяет умение конкурсанта пользоваться измерительными приборами и проводить осмотр механических частей оборудования на предмет износа. Сборка пневматический схемы производится на учебном стенде.</w:t>
      </w:r>
    </w:p>
    <w:p w:rsidR="00E15D5E" w:rsidRPr="003F5F84" w:rsidRDefault="00E15D5E" w:rsidP="00E15D5E">
      <w:pPr>
        <w:pStyle w:val="4"/>
        <w:shd w:val="clear" w:color="auto" w:fill="auto"/>
        <w:spacing w:before="0" w:after="0" w:line="276" w:lineRule="auto"/>
        <w:ind w:left="23" w:firstLine="709"/>
        <w:rPr>
          <w:rFonts w:ascii="Times New Roman" w:hAnsi="Times New Roman" w:cs="Times New Roman"/>
          <w:sz w:val="28"/>
          <w:szCs w:val="28"/>
        </w:rPr>
      </w:pPr>
      <w:r w:rsidRPr="003F5F84">
        <w:rPr>
          <w:rStyle w:val="1"/>
          <w:rFonts w:ascii="Times New Roman" w:hAnsi="Times New Roman" w:cs="Times New Roman"/>
          <w:sz w:val="28"/>
          <w:szCs w:val="28"/>
        </w:rPr>
        <w:t xml:space="preserve">Окончательные </w:t>
      </w:r>
      <w:r>
        <w:rPr>
          <w:rStyle w:val="1"/>
          <w:rFonts w:ascii="Times New Roman" w:hAnsi="Times New Roman" w:cs="Times New Roman"/>
          <w:sz w:val="28"/>
          <w:szCs w:val="28"/>
        </w:rPr>
        <w:t xml:space="preserve">аспекты </w:t>
      </w:r>
      <w:r w:rsidRPr="003F5F84">
        <w:rPr>
          <w:rStyle w:val="1"/>
          <w:rFonts w:ascii="Times New Roman" w:hAnsi="Times New Roman" w:cs="Times New Roman"/>
          <w:sz w:val="28"/>
          <w:szCs w:val="28"/>
        </w:rPr>
        <w:t>критери</w:t>
      </w:r>
      <w:r>
        <w:rPr>
          <w:rStyle w:val="1"/>
          <w:rFonts w:ascii="Times New Roman" w:hAnsi="Times New Roman" w:cs="Times New Roman"/>
          <w:sz w:val="28"/>
          <w:szCs w:val="28"/>
        </w:rPr>
        <w:t>ев</w:t>
      </w:r>
      <w:r w:rsidRPr="003F5F84">
        <w:rPr>
          <w:rStyle w:val="1"/>
          <w:rFonts w:ascii="Times New Roman" w:hAnsi="Times New Roman" w:cs="Times New Roman"/>
          <w:sz w:val="28"/>
          <w:szCs w:val="28"/>
        </w:rPr>
        <w:t xml:space="preserve"> оценки уточняются членами жюри. Оценка производится как в отношении работы модулей, так и в отношении процесса выполнения конкурсной работы. Если участник конкурса не выполняет требования техники безопасности, подвергает опасности себя или других конкурсантов, такой участник может быть отстранен от конкурса.</w:t>
      </w:r>
    </w:p>
    <w:p w:rsidR="00E15D5E" w:rsidRPr="008F2EE8" w:rsidRDefault="00E15D5E" w:rsidP="00E15D5E">
      <w:pPr>
        <w:pStyle w:val="4"/>
        <w:shd w:val="clear" w:color="auto" w:fill="auto"/>
        <w:spacing w:before="0" w:after="0" w:line="276" w:lineRule="auto"/>
        <w:ind w:left="23" w:firstLine="709"/>
        <w:rPr>
          <w:rFonts w:ascii="Times New Roman" w:hAnsi="Times New Roman" w:cs="Times New Roman"/>
          <w:sz w:val="28"/>
          <w:szCs w:val="28"/>
        </w:rPr>
      </w:pPr>
      <w:r w:rsidRPr="008F2EE8">
        <w:rPr>
          <w:rStyle w:val="1"/>
          <w:rFonts w:ascii="Times New Roman" w:hAnsi="Times New Roman" w:cs="Times New Roman"/>
          <w:sz w:val="28"/>
          <w:szCs w:val="28"/>
        </w:rPr>
        <w:t>Время и детали конкурсного задания в зависимости от конку</w:t>
      </w:r>
      <w:r>
        <w:rPr>
          <w:rStyle w:val="1"/>
          <w:rFonts w:ascii="Times New Roman" w:hAnsi="Times New Roman" w:cs="Times New Roman"/>
          <w:sz w:val="28"/>
          <w:szCs w:val="28"/>
        </w:rPr>
        <w:t>рсных условий могут быть измене</w:t>
      </w:r>
      <w:r w:rsidRPr="008F2EE8">
        <w:rPr>
          <w:rStyle w:val="1"/>
          <w:rFonts w:ascii="Times New Roman" w:hAnsi="Times New Roman" w:cs="Times New Roman"/>
          <w:sz w:val="28"/>
          <w:szCs w:val="28"/>
        </w:rPr>
        <w:t>ны членами жюри.</w:t>
      </w:r>
    </w:p>
    <w:p w:rsidR="009A1533" w:rsidRPr="003F5F84" w:rsidRDefault="009A1533" w:rsidP="009A1533">
      <w:pPr>
        <w:pStyle w:val="4"/>
        <w:shd w:val="clear" w:color="auto" w:fill="auto"/>
        <w:spacing w:before="0" w:after="0" w:line="276" w:lineRule="auto"/>
        <w:ind w:right="80" w:firstLine="0"/>
        <w:rPr>
          <w:rStyle w:val="1"/>
          <w:rFonts w:ascii="Times New Roman" w:hAnsi="Times New Roman" w:cs="Times New Roman"/>
          <w:sz w:val="28"/>
          <w:szCs w:val="28"/>
        </w:rPr>
      </w:pPr>
    </w:p>
    <w:p w:rsidR="00BF6513" w:rsidRPr="003F5F84" w:rsidRDefault="00BF6513" w:rsidP="00BF6513">
      <w:pPr>
        <w:spacing w:after="0"/>
        <w:rPr>
          <w:rStyle w:val="1"/>
          <w:rFonts w:ascii="Times New Roman" w:hAnsi="Times New Roman"/>
          <w:sz w:val="28"/>
          <w:szCs w:val="28"/>
          <w:lang w:eastAsia="en-US"/>
        </w:rPr>
      </w:pPr>
    </w:p>
    <w:p w:rsidR="00D53FB0" w:rsidRDefault="00D53FB0">
      <w:pPr>
        <w:spacing w:after="0" w:line="240" w:lineRule="auto"/>
        <w:rPr>
          <w:rFonts w:ascii="Times New Roman" w:hAnsi="Times New Roman"/>
          <w:b/>
          <w:sz w:val="28"/>
          <w:szCs w:val="24"/>
          <w:lang w:eastAsia="en-US"/>
        </w:rPr>
      </w:pPr>
      <w:bookmarkStart w:id="2" w:name="_Toc379539625"/>
      <w:r>
        <w:rPr>
          <w:rFonts w:ascii="Times New Roman" w:hAnsi="Times New Roman"/>
          <w:i/>
          <w:sz w:val="28"/>
        </w:rPr>
        <w:br w:type="page"/>
      </w:r>
    </w:p>
    <w:p w:rsidR="00BF6513" w:rsidRPr="00204718" w:rsidRDefault="00BF6513" w:rsidP="00BF6513">
      <w:pPr>
        <w:pStyle w:val="2"/>
        <w:spacing w:before="0" w:after="0" w:line="276" w:lineRule="auto"/>
        <w:jc w:val="center"/>
        <w:rPr>
          <w:rFonts w:ascii="Times New Roman" w:hAnsi="Times New Roman"/>
          <w:i w:val="0"/>
          <w:sz w:val="28"/>
          <w:lang w:val="ru-RU"/>
        </w:rPr>
      </w:pPr>
      <w:r>
        <w:rPr>
          <w:rFonts w:ascii="Times New Roman" w:hAnsi="Times New Roman"/>
          <w:i w:val="0"/>
          <w:sz w:val="28"/>
          <w:lang w:val="ru-RU"/>
        </w:rPr>
        <w:lastRenderedPageBreak/>
        <w:t xml:space="preserve">4. </w:t>
      </w:r>
      <w:r w:rsidRPr="00204718">
        <w:rPr>
          <w:rFonts w:ascii="Times New Roman" w:hAnsi="Times New Roman"/>
          <w:i w:val="0"/>
          <w:sz w:val="28"/>
          <w:lang w:val="ru-RU"/>
        </w:rPr>
        <w:t>МОДУЛИ ЗАДАНИЯ И НЕОБХОДИМОЕ ВРЕМЯ</w:t>
      </w:r>
      <w:bookmarkEnd w:id="2"/>
    </w:p>
    <w:p w:rsidR="00BF6513" w:rsidRDefault="00BF6513" w:rsidP="00BF6513">
      <w:pPr>
        <w:spacing w:after="0"/>
        <w:ind w:firstLine="709"/>
        <w:rPr>
          <w:rFonts w:ascii="Times New Roman" w:hAnsi="Times New Roman"/>
          <w:sz w:val="28"/>
          <w:szCs w:val="28"/>
        </w:rPr>
      </w:pPr>
    </w:p>
    <w:p w:rsidR="00BF6513" w:rsidRDefault="00BF6513" w:rsidP="00BF6513">
      <w:pPr>
        <w:spacing w:after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Модули и время сведены в таблице 1</w:t>
      </w:r>
      <w:r w:rsidR="001B1F95">
        <w:rPr>
          <w:rFonts w:ascii="Times New Roman" w:hAnsi="Times New Roman"/>
          <w:sz w:val="28"/>
          <w:szCs w:val="28"/>
        </w:rPr>
        <w:t>.</w:t>
      </w:r>
    </w:p>
    <w:p w:rsidR="00BF6513" w:rsidRDefault="00BF6513" w:rsidP="001B1F95">
      <w:pPr>
        <w:tabs>
          <w:tab w:val="left" w:pos="7245"/>
        </w:tabs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1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85"/>
        <w:gridCol w:w="6022"/>
        <w:gridCol w:w="1683"/>
        <w:gridCol w:w="1281"/>
      </w:tblGrid>
      <w:tr w:rsidR="00BF6513" w:rsidRPr="00E60085" w:rsidTr="00175630">
        <w:tc>
          <w:tcPr>
            <w:tcW w:w="585" w:type="dxa"/>
            <w:vAlign w:val="center"/>
          </w:tcPr>
          <w:p w:rsidR="00BF6513" w:rsidRPr="003F5F84" w:rsidRDefault="00BF6513" w:rsidP="00BF6513">
            <w:pPr>
              <w:spacing w:after="0"/>
              <w:ind w:hanging="3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5F84">
              <w:rPr>
                <w:rFonts w:ascii="Times New Roman" w:hAnsi="Times New Roman" w:cs="Times New Roman"/>
                <w:sz w:val="24"/>
                <w:szCs w:val="28"/>
              </w:rPr>
              <w:t>№ п/п</w:t>
            </w:r>
          </w:p>
        </w:tc>
        <w:tc>
          <w:tcPr>
            <w:tcW w:w="6022" w:type="dxa"/>
            <w:vAlign w:val="center"/>
          </w:tcPr>
          <w:p w:rsidR="00BF6513" w:rsidRPr="001B1F95" w:rsidRDefault="00BF6513" w:rsidP="001B1F95">
            <w:pPr>
              <w:spacing w:after="0" w:line="240" w:lineRule="auto"/>
              <w:ind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F95">
              <w:rPr>
                <w:rFonts w:ascii="Times New Roman" w:hAnsi="Times New Roman" w:cs="Times New Roman"/>
                <w:sz w:val="24"/>
                <w:szCs w:val="24"/>
              </w:rPr>
              <w:t>Наименование модуля</w:t>
            </w:r>
          </w:p>
        </w:tc>
        <w:tc>
          <w:tcPr>
            <w:tcW w:w="1683" w:type="dxa"/>
            <w:vAlign w:val="center"/>
          </w:tcPr>
          <w:p w:rsidR="00BF6513" w:rsidRPr="001B1F95" w:rsidRDefault="00BF6513" w:rsidP="001B1F95">
            <w:pPr>
              <w:spacing w:after="0" w:line="240" w:lineRule="auto"/>
              <w:ind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F95">
              <w:rPr>
                <w:rFonts w:ascii="Times New Roman" w:hAnsi="Times New Roman" w:cs="Times New Roman"/>
                <w:sz w:val="24"/>
                <w:szCs w:val="24"/>
              </w:rPr>
              <w:t>Рабочее время</w:t>
            </w:r>
          </w:p>
        </w:tc>
        <w:tc>
          <w:tcPr>
            <w:tcW w:w="1281" w:type="dxa"/>
            <w:vAlign w:val="center"/>
          </w:tcPr>
          <w:p w:rsidR="00BF6513" w:rsidRPr="001B1F95" w:rsidRDefault="00BF6513" w:rsidP="001B1F95">
            <w:pPr>
              <w:spacing w:after="0" w:line="240" w:lineRule="auto"/>
              <w:ind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F95">
              <w:rPr>
                <w:rFonts w:ascii="Times New Roman" w:hAnsi="Times New Roman" w:cs="Times New Roman"/>
                <w:sz w:val="24"/>
                <w:szCs w:val="24"/>
              </w:rPr>
              <w:t>Время на задание</w:t>
            </w:r>
          </w:p>
        </w:tc>
      </w:tr>
      <w:tr w:rsidR="00A406A7" w:rsidRPr="00E60085" w:rsidTr="00053567">
        <w:tc>
          <w:tcPr>
            <w:tcW w:w="585" w:type="dxa"/>
          </w:tcPr>
          <w:p w:rsidR="00A406A7" w:rsidRPr="003F5F84" w:rsidRDefault="00A406A7" w:rsidP="00BF6513">
            <w:pPr>
              <w:spacing w:after="0"/>
              <w:ind w:hanging="3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5F84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6022" w:type="dxa"/>
          </w:tcPr>
          <w:p w:rsidR="00A406A7" w:rsidRPr="001B1F95" w:rsidRDefault="004F0E88" w:rsidP="006E0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F95">
              <w:rPr>
                <w:rFonts w:ascii="Times New Roman" w:hAnsi="Times New Roman" w:cs="Times New Roman"/>
                <w:sz w:val="24"/>
                <w:szCs w:val="24"/>
              </w:rPr>
              <w:t xml:space="preserve">Модуль </w:t>
            </w:r>
            <w:r w:rsidR="006E032C" w:rsidRPr="006E03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B1F9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6E032C" w:rsidRPr="006E032C">
              <w:rPr>
                <w:rFonts w:ascii="Times New Roman" w:hAnsi="Times New Roman" w:cs="Times New Roman"/>
                <w:sz w:val="24"/>
                <w:szCs w:val="24"/>
              </w:rPr>
              <w:t xml:space="preserve">Машинная обработка, сварка, сборка проекта, ручная разметка </w:t>
            </w:r>
            <w:r w:rsidR="00B819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83" w:type="dxa"/>
            <w:vAlign w:val="center"/>
          </w:tcPr>
          <w:p w:rsidR="00A406A7" w:rsidRPr="001B1F95" w:rsidRDefault="00A406A7" w:rsidP="001B1F95">
            <w:pPr>
              <w:spacing w:after="0" w:line="240" w:lineRule="auto"/>
              <w:ind w:hanging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 w:rsidR="00A406A7" w:rsidRPr="001B1F95" w:rsidRDefault="00B819CD" w:rsidP="001B1F95">
            <w:pPr>
              <w:spacing w:after="0" w:line="240" w:lineRule="auto"/>
              <w:ind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B1576" w:rsidRPr="001B1F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0B33" w:rsidRPr="001B1F95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</w:tr>
      <w:tr w:rsidR="00A406A7" w:rsidRPr="00E60085" w:rsidTr="005F5FC5">
        <w:tc>
          <w:tcPr>
            <w:tcW w:w="585" w:type="dxa"/>
          </w:tcPr>
          <w:p w:rsidR="00A406A7" w:rsidRPr="003F5F84" w:rsidRDefault="00C713B7" w:rsidP="00C713B7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6022" w:type="dxa"/>
          </w:tcPr>
          <w:p w:rsidR="00A406A7" w:rsidRPr="001B1F95" w:rsidRDefault="007B1576" w:rsidP="00B819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F95">
              <w:rPr>
                <w:rFonts w:ascii="Times New Roman" w:hAnsi="Times New Roman" w:cs="Times New Roman"/>
                <w:sz w:val="24"/>
                <w:szCs w:val="24"/>
              </w:rPr>
              <w:t xml:space="preserve">Модуль </w:t>
            </w:r>
            <w:r w:rsidR="00C713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406A7" w:rsidRPr="001B1F9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1B1F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19CD" w:rsidRPr="00B819CD">
              <w:rPr>
                <w:rFonts w:ascii="Times New Roman" w:hAnsi="Times New Roman"/>
                <w:sz w:val="24"/>
                <w:szCs w:val="24"/>
              </w:rPr>
              <w:t>Сборка пневматической схемы</w:t>
            </w:r>
          </w:p>
        </w:tc>
        <w:tc>
          <w:tcPr>
            <w:tcW w:w="1683" w:type="dxa"/>
            <w:vAlign w:val="center"/>
          </w:tcPr>
          <w:p w:rsidR="00A406A7" w:rsidRPr="001B1F95" w:rsidRDefault="00A406A7" w:rsidP="001B1F95">
            <w:pPr>
              <w:spacing w:after="0" w:line="240" w:lineRule="auto"/>
              <w:ind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 w:rsidR="00A406A7" w:rsidRPr="001B1F95" w:rsidRDefault="00C713B7" w:rsidP="001B1F95">
            <w:pPr>
              <w:spacing w:after="0" w:line="240" w:lineRule="auto"/>
              <w:ind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B1576" w:rsidRPr="001B1F95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  <w:r w:rsidR="000F166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</w:tbl>
    <w:p w:rsidR="00BF6513" w:rsidRDefault="00BF6513" w:rsidP="00BF6513">
      <w:pPr>
        <w:spacing w:after="0"/>
        <w:rPr>
          <w:rFonts w:ascii="Times New Roman" w:hAnsi="Times New Roman"/>
          <w:b/>
          <w:szCs w:val="28"/>
        </w:rPr>
      </w:pPr>
    </w:p>
    <w:p w:rsidR="00D70969" w:rsidRPr="00C87B67" w:rsidRDefault="00D70969" w:rsidP="00D7096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87B67">
        <w:rPr>
          <w:rFonts w:ascii="Times New Roman" w:hAnsi="Times New Roman"/>
          <w:b/>
          <w:sz w:val="28"/>
          <w:szCs w:val="28"/>
        </w:rPr>
        <w:t xml:space="preserve">Модуль 1. </w:t>
      </w:r>
      <w:r w:rsidRPr="00C87B67">
        <w:rPr>
          <w:rFonts w:ascii="Times New Roman" w:hAnsi="Times New Roman"/>
          <w:sz w:val="28"/>
          <w:szCs w:val="28"/>
        </w:rPr>
        <w:t>Машинная обработка, сварка, сборка проекта, ручная разметка</w:t>
      </w:r>
    </w:p>
    <w:p w:rsidR="00D70969" w:rsidRPr="00C87B67" w:rsidRDefault="00D70969" w:rsidP="00D70969">
      <w:pPr>
        <w:pStyle w:val="a5"/>
        <w:spacing w:after="0" w:line="36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 w:rsidRPr="00C87B67">
        <w:rPr>
          <w:rFonts w:ascii="Times New Roman" w:hAnsi="Times New Roman"/>
          <w:sz w:val="28"/>
          <w:szCs w:val="28"/>
        </w:rPr>
        <w:t>Организатор должен предоставить необходимое оборудование для выполнения модуля;</w:t>
      </w:r>
    </w:p>
    <w:p w:rsidR="00D70969" w:rsidRPr="00C87B67" w:rsidRDefault="00D70969" w:rsidP="00D70969">
      <w:pPr>
        <w:pStyle w:val="a5"/>
        <w:spacing w:after="0" w:line="36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 w:rsidRPr="00C87B67">
        <w:rPr>
          <w:rFonts w:ascii="Times New Roman" w:hAnsi="Times New Roman"/>
          <w:sz w:val="28"/>
          <w:szCs w:val="28"/>
        </w:rPr>
        <w:t>Оценка за модуль должны выставляться в день проведения модуля, по мере изготовления деталей.</w:t>
      </w:r>
    </w:p>
    <w:p w:rsidR="00D70969" w:rsidRPr="00C87B67" w:rsidRDefault="00D70969" w:rsidP="00D70969">
      <w:pPr>
        <w:pStyle w:val="a5"/>
        <w:spacing w:after="0" w:line="36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 w:rsidRPr="00C87B67">
        <w:rPr>
          <w:rFonts w:ascii="Times New Roman" w:hAnsi="Times New Roman"/>
          <w:sz w:val="28"/>
          <w:szCs w:val="28"/>
        </w:rPr>
        <w:t>Детали, изготавливаемые для Модуля 1 участниками, должны быть использованы.</w:t>
      </w:r>
    </w:p>
    <w:p w:rsidR="00D70969" w:rsidRPr="00C87B67" w:rsidRDefault="00D70969" w:rsidP="00D70969">
      <w:pPr>
        <w:pStyle w:val="a5"/>
        <w:spacing w:after="0" w:line="36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 w:rsidRPr="00C87B67">
        <w:rPr>
          <w:rFonts w:ascii="Times New Roman" w:hAnsi="Times New Roman"/>
          <w:sz w:val="28"/>
          <w:szCs w:val="28"/>
        </w:rPr>
        <w:t>Модуль 1 должен включать механическую обработку на токарном и (или) фрезерном станках;</w:t>
      </w:r>
    </w:p>
    <w:p w:rsidR="00D70969" w:rsidRPr="00C87B67" w:rsidRDefault="00D70969" w:rsidP="00D70969">
      <w:pPr>
        <w:pStyle w:val="a5"/>
        <w:spacing w:after="0" w:line="36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 w:rsidRPr="00C87B67">
        <w:rPr>
          <w:rFonts w:ascii="Times New Roman" w:hAnsi="Times New Roman"/>
          <w:sz w:val="28"/>
          <w:szCs w:val="28"/>
        </w:rPr>
        <w:t>Модуль 1 должен включать сварочные работы на аппарате полуавтоматической сварки в среде защитного газа.</w:t>
      </w:r>
    </w:p>
    <w:p w:rsidR="00D70969" w:rsidRPr="00C87B67" w:rsidRDefault="00D70969" w:rsidP="00D70969">
      <w:pPr>
        <w:pStyle w:val="a5"/>
        <w:spacing w:after="0" w:line="36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 w:rsidRPr="00C87B67">
        <w:rPr>
          <w:rFonts w:ascii="Times New Roman" w:hAnsi="Times New Roman"/>
          <w:sz w:val="28"/>
          <w:szCs w:val="28"/>
        </w:rPr>
        <w:t>Модуль 1 должен включать монтаж подшипников скольжения или(и) скольжения;</w:t>
      </w:r>
    </w:p>
    <w:p w:rsidR="00D70969" w:rsidRPr="00C87B67" w:rsidRDefault="00D70969" w:rsidP="00D70969">
      <w:pPr>
        <w:pStyle w:val="a5"/>
        <w:spacing w:after="0" w:line="36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 w:rsidRPr="00C87B67">
        <w:rPr>
          <w:rFonts w:ascii="Times New Roman" w:hAnsi="Times New Roman"/>
          <w:sz w:val="28"/>
          <w:szCs w:val="28"/>
        </w:rPr>
        <w:t>Модуль 1 должен включать минимум одну механическую передачу.</w:t>
      </w:r>
    </w:p>
    <w:p w:rsidR="00D70969" w:rsidRPr="00C87B67" w:rsidRDefault="00D70969" w:rsidP="00D70969">
      <w:pPr>
        <w:pStyle w:val="a5"/>
        <w:spacing w:after="0" w:line="36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 w:rsidRPr="00C87B67">
        <w:rPr>
          <w:rFonts w:ascii="Times New Roman" w:hAnsi="Times New Roman"/>
          <w:sz w:val="28"/>
          <w:szCs w:val="28"/>
        </w:rPr>
        <w:t>Модуль 1 может включать разметку, сверление, нарезание резьбы в листовом металле.</w:t>
      </w:r>
    </w:p>
    <w:p w:rsidR="00D70969" w:rsidRDefault="00D70969" w:rsidP="00D7096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1176">
        <w:rPr>
          <w:rFonts w:ascii="Times New Roman" w:hAnsi="Times New Roman"/>
          <w:b/>
          <w:sz w:val="28"/>
          <w:szCs w:val="28"/>
        </w:rPr>
        <w:t xml:space="preserve">Модуль 3. </w:t>
      </w:r>
      <w:r w:rsidRPr="00441176">
        <w:rPr>
          <w:rFonts w:ascii="Times New Roman" w:hAnsi="Times New Roman"/>
          <w:sz w:val="28"/>
          <w:szCs w:val="28"/>
        </w:rPr>
        <w:t>Сборка пневматической схемы</w:t>
      </w:r>
    </w:p>
    <w:p w:rsidR="00E367A8" w:rsidRDefault="00E367A8" w:rsidP="00E367A8">
      <w:pPr>
        <w:pStyle w:val="ae"/>
        <w:spacing w:after="0" w:line="360" w:lineRule="auto"/>
        <w:ind w:left="0" w:firstLine="709"/>
      </w:pPr>
      <w:r w:rsidRPr="002E1CFE">
        <w:rPr>
          <w:b/>
        </w:rPr>
        <w:t>Задача 1:</w:t>
      </w:r>
      <w:r w:rsidRPr="002E1CFE">
        <w:tab/>
      </w:r>
    </w:p>
    <w:p w:rsidR="00E367A8" w:rsidRPr="0089628A" w:rsidRDefault="00E367A8" w:rsidP="00E367A8">
      <w:pPr>
        <w:pStyle w:val="ae"/>
        <w:spacing w:after="0" w:line="360" w:lineRule="auto"/>
        <w:ind w:left="0" w:firstLine="709"/>
        <w:rPr>
          <w:szCs w:val="24"/>
        </w:rPr>
      </w:pPr>
      <w:r w:rsidRPr="002E1CFE">
        <w:t>В программной среде FluidSim необходимо с</w:t>
      </w:r>
      <w:r w:rsidRPr="002E1CFE">
        <w:rPr>
          <w:szCs w:val="24"/>
        </w:rPr>
        <w:t>проектировать и запустить пневматическую</w:t>
      </w:r>
      <w:r>
        <w:rPr>
          <w:szCs w:val="24"/>
        </w:rPr>
        <w:t xml:space="preserve"> </w:t>
      </w:r>
      <w:r w:rsidRPr="002E1CFE">
        <w:rPr>
          <w:szCs w:val="24"/>
        </w:rPr>
        <w:t>схему с требуемой</w:t>
      </w:r>
      <w:r>
        <w:rPr>
          <w:szCs w:val="24"/>
        </w:rPr>
        <w:t xml:space="preserve"> </w:t>
      </w:r>
      <w:r w:rsidRPr="002E1CFE">
        <w:rPr>
          <w:szCs w:val="24"/>
        </w:rPr>
        <w:t xml:space="preserve">последовательностью, состоящую из </w:t>
      </w:r>
      <w:r w:rsidR="00C713B7">
        <w:rPr>
          <w:szCs w:val="24"/>
        </w:rPr>
        <w:t>двух</w:t>
      </w:r>
      <w:r w:rsidRPr="002E1CFE">
        <w:rPr>
          <w:szCs w:val="24"/>
        </w:rPr>
        <w:t xml:space="preserve"> цилиндров двустороннего действия и</w:t>
      </w:r>
      <w:r>
        <w:rPr>
          <w:szCs w:val="24"/>
        </w:rPr>
        <w:t xml:space="preserve"> </w:t>
      </w:r>
      <w:r w:rsidRPr="002E1CFE">
        <w:rPr>
          <w:szCs w:val="24"/>
        </w:rPr>
        <w:t xml:space="preserve">различных клапанов. </w:t>
      </w:r>
      <w:r>
        <w:rPr>
          <w:szCs w:val="24"/>
        </w:rPr>
        <w:t xml:space="preserve"> </w:t>
      </w:r>
      <w:r w:rsidRPr="002E1CFE">
        <w:rPr>
          <w:szCs w:val="24"/>
        </w:rPr>
        <w:t>После проверки экспертами собрать пневматическую последовательную цепь на</w:t>
      </w:r>
      <w:r>
        <w:rPr>
          <w:szCs w:val="24"/>
        </w:rPr>
        <w:t xml:space="preserve"> </w:t>
      </w:r>
      <w:r w:rsidRPr="002E1CFE">
        <w:rPr>
          <w:szCs w:val="24"/>
        </w:rPr>
        <w:t>стенде.</w:t>
      </w:r>
    </w:p>
    <w:p w:rsidR="00E367A8" w:rsidRPr="003D637B" w:rsidRDefault="00E367A8" w:rsidP="00E367A8">
      <w:pPr>
        <w:pStyle w:val="ae"/>
        <w:spacing w:after="0" w:line="360" w:lineRule="auto"/>
        <w:ind w:left="0" w:firstLine="709"/>
      </w:pPr>
      <w:r w:rsidRPr="002E1CFE">
        <w:rPr>
          <w:b/>
        </w:rPr>
        <w:lastRenderedPageBreak/>
        <w:t>Примечание:</w:t>
      </w:r>
      <w:r>
        <w:t xml:space="preserve"> Маркировка элементов должна проводится по </w:t>
      </w:r>
      <w:r>
        <w:rPr>
          <w:lang w:val="en-US"/>
        </w:rPr>
        <w:t>ISO</w:t>
      </w:r>
      <w:r w:rsidRPr="00B849CF">
        <w:t xml:space="preserve"> 1219</w:t>
      </w:r>
      <w:r>
        <w:t>-2 (2012-09)</w:t>
      </w:r>
    </w:p>
    <w:p w:rsidR="00E367A8" w:rsidRPr="0008223F" w:rsidRDefault="00E367A8" w:rsidP="00E367A8">
      <w:pPr>
        <w:pStyle w:val="ae"/>
        <w:spacing w:after="0" w:line="360" w:lineRule="auto"/>
        <w:ind w:left="0" w:firstLine="709"/>
        <w:rPr>
          <w:szCs w:val="24"/>
        </w:rPr>
      </w:pPr>
      <w:r w:rsidRPr="0008223F">
        <w:rPr>
          <w:szCs w:val="24"/>
        </w:rPr>
        <w:t>Последовательность работы цилиндров</w:t>
      </w:r>
      <w:r w:rsidR="00C713B7">
        <w:rPr>
          <w:szCs w:val="24"/>
        </w:rPr>
        <w:t xml:space="preserve"> </w:t>
      </w:r>
      <w:r w:rsidR="00C713B7">
        <w:rPr>
          <w:szCs w:val="24"/>
          <w:lang w:val="en-US"/>
        </w:rPr>
        <w:t>A</w:t>
      </w:r>
      <w:r w:rsidR="00C713B7" w:rsidRPr="00C713B7">
        <w:rPr>
          <w:szCs w:val="24"/>
        </w:rPr>
        <w:t>+</w:t>
      </w:r>
      <w:r w:rsidR="00C713B7">
        <w:rPr>
          <w:szCs w:val="24"/>
          <w:lang w:val="en-US"/>
        </w:rPr>
        <w:t>A</w:t>
      </w:r>
      <w:r w:rsidR="00C713B7">
        <w:rPr>
          <w:szCs w:val="24"/>
        </w:rPr>
        <w:t>-</w:t>
      </w:r>
      <w:r w:rsidR="00C713B7">
        <w:rPr>
          <w:szCs w:val="24"/>
          <w:lang w:val="en-US"/>
        </w:rPr>
        <w:t>B</w:t>
      </w:r>
      <w:r w:rsidR="00C713B7" w:rsidRPr="00C713B7">
        <w:rPr>
          <w:szCs w:val="24"/>
        </w:rPr>
        <w:t>+</w:t>
      </w:r>
      <w:r w:rsidR="00C713B7">
        <w:rPr>
          <w:szCs w:val="24"/>
          <w:lang w:val="en-US"/>
        </w:rPr>
        <w:t>B</w:t>
      </w:r>
      <w:r w:rsidR="00C713B7" w:rsidRPr="00C713B7">
        <w:rPr>
          <w:szCs w:val="24"/>
        </w:rPr>
        <w:t>-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</w:t>
      </w:r>
    </w:p>
    <w:p w:rsidR="00E367A8" w:rsidRPr="00905AE5" w:rsidRDefault="00C713B7" w:rsidP="00E367A8">
      <w:pPr>
        <w:pStyle w:val="ae"/>
        <w:spacing w:after="0" w:line="360" w:lineRule="auto"/>
        <w:ind w:left="0" w:firstLine="709"/>
        <w:rPr>
          <w:szCs w:val="28"/>
        </w:rPr>
      </w:pPr>
      <w:r>
        <w:rPr>
          <w:szCs w:val="24"/>
        </w:rPr>
        <w:t>Два</w:t>
      </w:r>
      <w:r w:rsidR="00E367A8" w:rsidRPr="0008223F">
        <w:rPr>
          <w:szCs w:val="24"/>
        </w:rPr>
        <w:t xml:space="preserve"> цилиндра должны работать последовательно как указано выше.</w:t>
      </w:r>
    </w:p>
    <w:p w:rsidR="00E367A8" w:rsidRDefault="00E367A8" w:rsidP="00E367A8">
      <w:pPr>
        <w:pStyle w:val="a5"/>
        <w:spacing w:after="0" w:line="360" w:lineRule="auto"/>
        <w:ind w:left="709"/>
        <w:rPr>
          <w:rFonts w:ascii="Times New Roman" w:eastAsia="Times New Roman" w:hAnsi="Times New Roman"/>
          <w:sz w:val="28"/>
          <w:szCs w:val="28"/>
        </w:rPr>
      </w:pPr>
      <w:r w:rsidRPr="00905AE5">
        <w:rPr>
          <w:rFonts w:ascii="Times New Roman" w:eastAsia="Times New Roman" w:hAnsi="Times New Roman"/>
          <w:sz w:val="28"/>
          <w:szCs w:val="28"/>
        </w:rPr>
        <w:t xml:space="preserve">Участник после завершения проектирования схемы попросит эксперта проверить правильность работы схемы. </w:t>
      </w:r>
    </w:p>
    <w:p w:rsidR="00E367A8" w:rsidRPr="00905AE5" w:rsidRDefault="00E367A8" w:rsidP="00E367A8">
      <w:pPr>
        <w:pStyle w:val="a5"/>
        <w:spacing w:after="0" w:line="360" w:lineRule="auto"/>
        <w:ind w:left="709"/>
        <w:rPr>
          <w:rFonts w:ascii="Times New Roman" w:eastAsia="Times New Roman" w:hAnsi="Times New Roman"/>
          <w:sz w:val="28"/>
          <w:szCs w:val="28"/>
        </w:rPr>
      </w:pPr>
      <w:r w:rsidRPr="00905AE5">
        <w:rPr>
          <w:rFonts w:ascii="Times New Roman" w:eastAsia="Times New Roman" w:hAnsi="Times New Roman"/>
          <w:sz w:val="28"/>
          <w:szCs w:val="28"/>
        </w:rPr>
        <w:t>Настройка контура</w:t>
      </w:r>
      <w:r>
        <w:rPr>
          <w:rFonts w:ascii="Times New Roman" w:eastAsia="Times New Roman" w:hAnsi="Times New Roman"/>
          <w:sz w:val="28"/>
          <w:szCs w:val="28"/>
        </w:rPr>
        <w:t>:</w:t>
      </w:r>
    </w:p>
    <w:p w:rsidR="00E367A8" w:rsidRPr="00905AE5" w:rsidRDefault="00E367A8" w:rsidP="00E367A8">
      <w:pPr>
        <w:pStyle w:val="a5"/>
        <w:numPr>
          <w:ilvl w:val="0"/>
          <w:numId w:val="15"/>
        </w:numPr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  <w:r w:rsidRPr="00905AE5">
        <w:rPr>
          <w:rFonts w:ascii="Times New Roman" w:eastAsia="Times New Roman" w:hAnsi="Times New Roman"/>
          <w:sz w:val="28"/>
          <w:szCs w:val="28"/>
        </w:rPr>
        <w:t xml:space="preserve">Давление в системе установить </w:t>
      </w:r>
      <w:r>
        <w:rPr>
          <w:rFonts w:ascii="Times New Roman" w:eastAsia="Times New Roman" w:hAnsi="Times New Roman"/>
          <w:sz w:val="28"/>
          <w:szCs w:val="28"/>
        </w:rPr>
        <w:t>6 бар</w:t>
      </w:r>
    </w:p>
    <w:p w:rsidR="00E367A8" w:rsidRPr="00905AE5" w:rsidRDefault="00E367A8" w:rsidP="00E367A8">
      <w:pPr>
        <w:pStyle w:val="a5"/>
        <w:numPr>
          <w:ilvl w:val="0"/>
          <w:numId w:val="15"/>
        </w:numPr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Цилиндр </w:t>
      </w:r>
      <w:r>
        <w:rPr>
          <w:rFonts w:ascii="Times New Roman" w:eastAsia="Times New Roman" w:hAnsi="Times New Roman"/>
          <w:sz w:val="28"/>
          <w:szCs w:val="28"/>
          <w:lang w:val="en-US"/>
        </w:rPr>
        <w:t>A</w:t>
      </w:r>
      <w:r w:rsidRPr="00905AE5">
        <w:rPr>
          <w:rFonts w:ascii="Times New Roman" w:eastAsia="Times New Roman" w:hAnsi="Times New Roman"/>
          <w:sz w:val="28"/>
          <w:szCs w:val="28"/>
        </w:rPr>
        <w:t xml:space="preserve"> имеет регулировку</w:t>
      </w:r>
      <w:r>
        <w:rPr>
          <w:rFonts w:ascii="Times New Roman" w:eastAsia="Times New Roman" w:hAnsi="Times New Roman"/>
          <w:sz w:val="28"/>
          <w:szCs w:val="28"/>
        </w:rPr>
        <w:t xml:space="preserve"> скорости</w:t>
      </w:r>
      <w:r w:rsidRPr="00905AE5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на выходе (Дросселирование на выходе</w:t>
      </w:r>
      <w:r w:rsidRPr="003C63F1">
        <w:rPr>
          <w:rFonts w:ascii="Times New Roman" w:eastAsia="Times New Roman" w:hAnsi="Times New Roman"/>
          <w:sz w:val="28"/>
          <w:szCs w:val="28"/>
        </w:rPr>
        <w:t xml:space="preserve">/ </w:t>
      </w:r>
      <w:r>
        <w:rPr>
          <w:rFonts w:ascii="Times New Roman" w:eastAsia="Times New Roman" w:hAnsi="Times New Roman"/>
          <w:sz w:val="28"/>
          <w:szCs w:val="28"/>
          <w:lang w:val="en-US"/>
        </w:rPr>
        <w:t>meter</w:t>
      </w:r>
      <w:r w:rsidRPr="003C63F1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en-US"/>
        </w:rPr>
        <w:t>out</w:t>
      </w:r>
      <w:r>
        <w:rPr>
          <w:rFonts w:ascii="Times New Roman" w:eastAsia="Times New Roman" w:hAnsi="Times New Roman"/>
          <w:sz w:val="28"/>
          <w:szCs w:val="28"/>
        </w:rPr>
        <w:t>)</w:t>
      </w:r>
    </w:p>
    <w:p w:rsidR="00E367A8" w:rsidRPr="00BD384E" w:rsidRDefault="00E367A8" w:rsidP="00E367A8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Контур выполняет </w:t>
      </w:r>
      <w:r w:rsidRPr="00BD384E">
        <w:rPr>
          <w:rFonts w:ascii="Times New Roman" w:hAnsi="Times New Roman"/>
          <w:sz w:val="28"/>
          <w:szCs w:val="28"/>
        </w:rPr>
        <w:t>один полный цикл, и затем останавливается, активация цикла происходит нажатием пневматической кнопки.</w:t>
      </w:r>
    </w:p>
    <w:p w:rsidR="00E367A8" w:rsidRPr="00BD384E" w:rsidRDefault="00E367A8" w:rsidP="00E367A8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BD384E">
        <w:rPr>
          <w:rFonts w:ascii="Times New Roman" w:hAnsi="Times New Roman"/>
          <w:sz w:val="28"/>
          <w:szCs w:val="28"/>
        </w:rPr>
        <w:t>Примечание: Как только схема 1 спроектирована, позовите Эксперта для оценки. Если схема собрана правильно, эксперты напечатают схему.</w:t>
      </w:r>
    </w:p>
    <w:p w:rsidR="00E367A8" w:rsidRPr="00BD384E" w:rsidRDefault="00E367A8" w:rsidP="00E367A8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BD384E">
        <w:rPr>
          <w:rFonts w:ascii="Times New Roman" w:hAnsi="Times New Roman"/>
          <w:sz w:val="28"/>
          <w:szCs w:val="28"/>
        </w:rPr>
        <w:t>Эксперты подписывают, датируют и записывают время в документе, а участник должен его подписать, используя свой номер конкурсанта</w:t>
      </w:r>
    </w:p>
    <w:p w:rsidR="00E367A8" w:rsidRPr="00BD384E" w:rsidRDefault="00E367A8" w:rsidP="00E367A8">
      <w:pPr>
        <w:rPr>
          <w:rFonts w:ascii="Times New Roman" w:hAnsi="Times New Roman"/>
          <w:color w:val="FF0000"/>
          <w:sz w:val="28"/>
          <w:szCs w:val="28"/>
        </w:rPr>
      </w:pPr>
      <w:r w:rsidRPr="00BD384E">
        <w:rPr>
          <w:rFonts w:ascii="Times New Roman" w:hAnsi="Times New Roman"/>
          <w:color w:val="FF0000"/>
          <w:sz w:val="28"/>
          <w:szCs w:val="28"/>
        </w:rPr>
        <w:t>Подпись Эксперта___________________</w:t>
      </w:r>
    </w:p>
    <w:p w:rsidR="00E367A8" w:rsidRDefault="00E367A8" w:rsidP="00E367A8">
      <w:pPr>
        <w:pStyle w:val="a5"/>
        <w:spacing w:after="0" w:line="360" w:lineRule="auto"/>
        <w:ind w:left="709"/>
        <w:rPr>
          <w:rFonts w:ascii="Times New Roman" w:eastAsia="Times New Roman" w:hAnsi="Times New Roman"/>
          <w:sz w:val="28"/>
          <w:szCs w:val="28"/>
        </w:rPr>
      </w:pPr>
    </w:p>
    <w:p w:rsidR="00E367A8" w:rsidRDefault="00E367A8" w:rsidP="00E367A8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E367A8" w:rsidRDefault="00E367A8" w:rsidP="00E367A8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1D66DF">
        <w:rPr>
          <w:rFonts w:ascii="Times New Roman" w:hAnsi="Times New Roman"/>
          <w:sz w:val="28"/>
          <w:szCs w:val="28"/>
        </w:rPr>
        <w:t>Задача 2:</w:t>
      </w:r>
      <w:r>
        <w:rPr>
          <w:rFonts w:ascii="Times New Roman" w:hAnsi="Times New Roman"/>
          <w:sz w:val="28"/>
          <w:szCs w:val="28"/>
        </w:rPr>
        <w:t xml:space="preserve"> </w:t>
      </w:r>
      <w:r w:rsidRPr="00BD384E">
        <w:rPr>
          <w:rFonts w:ascii="Times New Roman" w:hAnsi="Times New Roman"/>
          <w:sz w:val="28"/>
          <w:szCs w:val="28"/>
        </w:rPr>
        <w:t xml:space="preserve">Конкурсант должен построить </w:t>
      </w:r>
      <w:bookmarkStart w:id="3" w:name="_GoBack"/>
      <w:bookmarkEnd w:id="3"/>
      <w:r w:rsidRPr="00BD384E">
        <w:rPr>
          <w:rFonts w:ascii="Times New Roman" w:hAnsi="Times New Roman"/>
          <w:sz w:val="28"/>
          <w:szCs w:val="28"/>
        </w:rPr>
        <w:t>пневматическую схему в соответствии, предоставленной экспертом схемой.</w:t>
      </w:r>
    </w:p>
    <w:p w:rsidR="00E367A8" w:rsidRDefault="00E367A8" w:rsidP="00E367A8">
      <w:pPr>
        <w:spacing w:after="0" w:line="360" w:lineRule="auto"/>
        <w:ind w:firstLine="709"/>
        <w:rPr>
          <w:rFonts w:ascii="Times New Roman" w:hAnsi="Times New Roman"/>
          <w:color w:val="FF0000"/>
          <w:sz w:val="28"/>
          <w:szCs w:val="28"/>
        </w:rPr>
      </w:pPr>
      <w:r w:rsidRPr="00BD384E">
        <w:rPr>
          <w:rFonts w:ascii="Times New Roman" w:hAnsi="Times New Roman"/>
          <w:color w:val="FF0000"/>
          <w:sz w:val="28"/>
          <w:szCs w:val="28"/>
        </w:rPr>
        <w:t xml:space="preserve">Примечание: </w:t>
      </w:r>
      <w:r>
        <w:rPr>
          <w:rFonts w:ascii="Times New Roman" w:hAnsi="Times New Roman"/>
          <w:color w:val="FF0000"/>
          <w:sz w:val="28"/>
          <w:szCs w:val="28"/>
        </w:rPr>
        <w:t xml:space="preserve"> Для регулировки элементов пневматической схемы, позовите экспертов для проверки и подачи воздуха.</w:t>
      </w:r>
    </w:p>
    <w:p w:rsidR="00E367A8" w:rsidRPr="00BD384E" w:rsidRDefault="00E367A8" w:rsidP="00E367A8">
      <w:pPr>
        <w:spacing w:after="0" w:line="360" w:lineRule="auto"/>
        <w:ind w:firstLine="709"/>
        <w:rPr>
          <w:rFonts w:ascii="Times New Roman" w:hAnsi="Times New Roman"/>
          <w:color w:val="FF0000"/>
          <w:sz w:val="28"/>
          <w:szCs w:val="28"/>
        </w:rPr>
      </w:pPr>
      <w:r w:rsidRPr="00BD384E">
        <w:rPr>
          <w:rFonts w:ascii="Times New Roman" w:hAnsi="Times New Roman"/>
          <w:color w:val="FF0000"/>
          <w:sz w:val="28"/>
          <w:szCs w:val="28"/>
        </w:rPr>
        <w:t xml:space="preserve"> Подпись эксперта: __________________</w:t>
      </w:r>
    </w:p>
    <w:p w:rsidR="00E367A8" w:rsidRPr="00BD384E" w:rsidRDefault="00E367A8" w:rsidP="00E367A8">
      <w:pPr>
        <w:spacing w:after="0" w:line="360" w:lineRule="auto"/>
        <w:ind w:firstLine="709"/>
        <w:rPr>
          <w:rFonts w:ascii="Times New Roman" w:hAnsi="Times New Roman"/>
          <w:color w:val="FF0000"/>
          <w:sz w:val="28"/>
          <w:szCs w:val="28"/>
        </w:rPr>
      </w:pPr>
      <w:r w:rsidRPr="00BD384E">
        <w:rPr>
          <w:rFonts w:ascii="Times New Roman" w:hAnsi="Times New Roman"/>
          <w:color w:val="FF0000"/>
          <w:sz w:val="28"/>
          <w:szCs w:val="28"/>
        </w:rPr>
        <w:t xml:space="preserve">НЕ ВКЛЮЧАЙ СВОЮ ЦЕПЬ БЕЗ ПРОВЕРКИ ЕЕ ЭКСПЕРТАМИ, иначе это приведет к сокращению оценочных баллов.                                                                                       </w:t>
      </w:r>
    </w:p>
    <w:p w:rsidR="00E367A8" w:rsidRPr="00BD384E" w:rsidRDefault="00E367A8" w:rsidP="00E367A8">
      <w:pPr>
        <w:spacing w:after="0" w:line="360" w:lineRule="auto"/>
        <w:ind w:firstLine="709"/>
        <w:rPr>
          <w:rFonts w:ascii="Times New Roman" w:hAnsi="Times New Roman"/>
          <w:color w:val="FF0000"/>
          <w:sz w:val="28"/>
          <w:szCs w:val="28"/>
        </w:rPr>
      </w:pPr>
      <w:r w:rsidRPr="00BD384E">
        <w:rPr>
          <w:rFonts w:ascii="Times New Roman" w:hAnsi="Times New Roman"/>
          <w:color w:val="FF0000"/>
          <w:sz w:val="28"/>
          <w:szCs w:val="28"/>
        </w:rPr>
        <w:t>Подпись эксперта: __________________</w:t>
      </w:r>
    </w:p>
    <w:p w:rsidR="00E367A8" w:rsidRPr="00BD384E" w:rsidRDefault="00E367A8" w:rsidP="00E367A8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E367A8" w:rsidRPr="00BD384E" w:rsidRDefault="00E367A8" w:rsidP="00E367A8">
      <w:pPr>
        <w:spacing w:after="0" w:line="360" w:lineRule="auto"/>
        <w:ind w:firstLine="709"/>
        <w:rPr>
          <w:rFonts w:ascii="Times New Roman" w:hAnsi="Times New Roman"/>
          <w:color w:val="FF0000"/>
          <w:sz w:val="28"/>
          <w:szCs w:val="28"/>
        </w:rPr>
      </w:pPr>
      <w:r w:rsidRPr="00BD384E">
        <w:rPr>
          <w:rFonts w:ascii="Times New Roman" w:hAnsi="Times New Roman"/>
          <w:color w:val="FF0000"/>
          <w:sz w:val="28"/>
          <w:szCs w:val="28"/>
        </w:rPr>
        <w:lastRenderedPageBreak/>
        <w:t xml:space="preserve">Примечание: 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BD384E">
        <w:rPr>
          <w:rFonts w:ascii="Times New Roman" w:hAnsi="Times New Roman"/>
          <w:color w:val="FF0000"/>
          <w:sz w:val="28"/>
          <w:szCs w:val="28"/>
        </w:rPr>
        <w:t xml:space="preserve">Когда задача цепь собрана, попроси экспертов оценить.  </w:t>
      </w:r>
    </w:p>
    <w:p w:rsidR="00E367A8" w:rsidRPr="00BD384E" w:rsidRDefault="00E367A8" w:rsidP="00E367A8">
      <w:pPr>
        <w:spacing w:after="0" w:line="360" w:lineRule="auto"/>
        <w:ind w:firstLine="709"/>
        <w:rPr>
          <w:rFonts w:ascii="Times New Roman" w:hAnsi="Times New Roman"/>
          <w:color w:val="FF0000"/>
          <w:sz w:val="28"/>
          <w:szCs w:val="28"/>
        </w:rPr>
      </w:pPr>
      <w:r w:rsidRPr="00BD384E">
        <w:rPr>
          <w:rFonts w:ascii="Times New Roman" w:hAnsi="Times New Roman"/>
          <w:color w:val="FF0000"/>
          <w:sz w:val="28"/>
          <w:szCs w:val="28"/>
        </w:rPr>
        <w:t xml:space="preserve">НЕ ВКЛЮЧАЙ СВОЮ ЦЕПЬ БЕЗ ПРОВЕРКИ ЕЕ ЭКСПЕРТАМИ, иначе это приведет к сокращению оценочных баллов.                                                                                       </w:t>
      </w:r>
    </w:p>
    <w:p w:rsidR="00E367A8" w:rsidRPr="00BD384E" w:rsidRDefault="00E367A8" w:rsidP="00E367A8">
      <w:pPr>
        <w:spacing w:after="0" w:line="360" w:lineRule="auto"/>
        <w:ind w:firstLine="709"/>
        <w:rPr>
          <w:rFonts w:ascii="Times New Roman" w:hAnsi="Times New Roman"/>
          <w:color w:val="FF0000"/>
          <w:sz w:val="28"/>
          <w:szCs w:val="28"/>
        </w:rPr>
      </w:pPr>
      <w:r w:rsidRPr="00BD384E">
        <w:rPr>
          <w:rFonts w:ascii="Times New Roman" w:hAnsi="Times New Roman"/>
          <w:color w:val="FF0000"/>
          <w:sz w:val="28"/>
          <w:szCs w:val="28"/>
        </w:rPr>
        <w:t>Подпись эксперта: __________________</w:t>
      </w:r>
    </w:p>
    <w:p w:rsidR="00E367A8" w:rsidRPr="00BD384E" w:rsidRDefault="00E367A8" w:rsidP="00E367A8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BD384E">
        <w:rPr>
          <w:rFonts w:ascii="Times New Roman" w:hAnsi="Times New Roman"/>
          <w:sz w:val="28"/>
          <w:szCs w:val="28"/>
        </w:rPr>
        <w:t>Разрешена только 1 попытка (без штрафа) запуска схемы под наблюдением Эксперта, чтобы увидеть функционирует ли схема в соответствии с вышеуказанной последовательностью.</w:t>
      </w:r>
    </w:p>
    <w:p w:rsidR="00E367A8" w:rsidRPr="00BD384E" w:rsidRDefault="00E367A8" w:rsidP="00E367A8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BD384E">
        <w:rPr>
          <w:rFonts w:ascii="Times New Roman" w:hAnsi="Times New Roman"/>
          <w:sz w:val="28"/>
          <w:szCs w:val="28"/>
        </w:rPr>
        <w:t>Для каждой дополнительной попытки запуска схемы вышеуказанной последовательности будет вычитаться 1 балл, максимум три попытки.</w:t>
      </w:r>
    </w:p>
    <w:p w:rsidR="00E367A8" w:rsidRDefault="00E367A8" w:rsidP="00E367A8">
      <w:pPr>
        <w:spacing w:after="0" w:line="360" w:lineRule="auto"/>
        <w:ind w:firstLine="709"/>
        <w:rPr>
          <w:rFonts w:ascii="Times New Roman" w:hAnsi="Times New Roman"/>
          <w:color w:val="FF0000"/>
          <w:sz w:val="28"/>
          <w:szCs w:val="28"/>
        </w:rPr>
      </w:pPr>
      <w:r w:rsidRPr="00BD384E">
        <w:rPr>
          <w:rFonts w:ascii="Times New Roman" w:hAnsi="Times New Roman"/>
          <w:color w:val="FF0000"/>
          <w:sz w:val="28"/>
          <w:szCs w:val="28"/>
        </w:rPr>
        <w:t>Подпись эксперта_____________</w:t>
      </w:r>
    </w:p>
    <w:p w:rsidR="00E367A8" w:rsidRDefault="00E367A8" w:rsidP="00E367A8">
      <w:pPr>
        <w:spacing w:after="0" w:line="360" w:lineRule="auto"/>
        <w:ind w:firstLine="709"/>
        <w:rPr>
          <w:rFonts w:ascii="Times New Roman" w:hAnsi="Times New Roman"/>
          <w:color w:val="FF0000"/>
          <w:sz w:val="28"/>
          <w:szCs w:val="28"/>
        </w:rPr>
      </w:pPr>
    </w:p>
    <w:p w:rsidR="00C713B7" w:rsidRDefault="00C713B7" w:rsidP="00D70969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C713B7" w:rsidRDefault="00C713B7" w:rsidP="00D70969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C713B7" w:rsidRDefault="00C713B7" w:rsidP="00D70969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C713B7" w:rsidRDefault="00C713B7" w:rsidP="00D70969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C713B7" w:rsidRDefault="00C713B7" w:rsidP="00D70969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C713B7" w:rsidRDefault="00C713B7" w:rsidP="00D70969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C713B7" w:rsidRDefault="00C713B7" w:rsidP="00D70969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C713B7" w:rsidRDefault="00C713B7" w:rsidP="00D70969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C713B7" w:rsidRDefault="00C713B7" w:rsidP="00D70969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C713B7" w:rsidRDefault="00C713B7" w:rsidP="00D70969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C713B7" w:rsidRDefault="00C713B7" w:rsidP="00D70969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C713B7" w:rsidRDefault="00C713B7" w:rsidP="00D70969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C713B7" w:rsidRDefault="00C713B7" w:rsidP="00D70969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C713B7" w:rsidRDefault="00C713B7" w:rsidP="00D70969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C713B7" w:rsidRDefault="00C713B7" w:rsidP="00D70969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C713B7" w:rsidRDefault="00C713B7" w:rsidP="00D70969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C713B7" w:rsidRDefault="00C713B7" w:rsidP="00D70969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C713B7" w:rsidRDefault="00C713B7" w:rsidP="00D70969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D70969" w:rsidRPr="00542B52" w:rsidRDefault="00D70969" w:rsidP="00D70969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42B52">
        <w:rPr>
          <w:rFonts w:ascii="Times New Roman" w:hAnsi="Times New Roman"/>
          <w:b/>
          <w:sz w:val="28"/>
          <w:szCs w:val="28"/>
        </w:rPr>
        <w:lastRenderedPageBreak/>
        <w:t>Минимальные требования к оборудованию конкурсной площадки (с учетом чередования модулей КЗ):</w:t>
      </w:r>
    </w:p>
    <w:p w:rsidR="00D70969" w:rsidRPr="00542B52" w:rsidRDefault="00D70969" w:rsidP="00D70969">
      <w:pPr>
        <w:pStyle w:val="a5"/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542B52">
        <w:rPr>
          <w:rFonts w:ascii="Times New Roman" w:hAnsi="Times New Roman"/>
          <w:sz w:val="28"/>
          <w:szCs w:val="28"/>
        </w:rPr>
        <w:t>- токарные и фрезерные станки (по 2 на 6 участников);</w:t>
      </w:r>
    </w:p>
    <w:p w:rsidR="00D70969" w:rsidRPr="00542B52" w:rsidRDefault="00D70969" w:rsidP="00D70969">
      <w:pPr>
        <w:pStyle w:val="a5"/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542B52">
        <w:rPr>
          <w:rFonts w:ascii="Times New Roman" w:hAnsi="Times New Roman"/>
          <w:sz w:val="28"/>
          <w:szCs w:val="28"/>
        </w:rPr>
        <w:t>- сварочный пост с полуавтоматическим аппаратом (по 2 на 6 участников);</w:t>
      </w:r>
    </w:p>
    <w:p w:rsidR="00D70969" w:rsidRPr="00542B52" w:rsidRDefault="00D70969" w:rsidP="00D70969">
      <w:pPr>
        <w:pStyle w:val="a5"/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542B52">
        <w:rPr>
          <w:rFonts w:ascii="Times New Roman" w:hAnsi="Times New Roman"/>
          <w:sz w:val="28"/>
          <w:szCs w:val="28"/>
        </w:rPr>
        <w:t>- верстак слесарный (по 2 на 6 участников);</w:t>
      </w:r>
    </w:p>
    <w:p w:rsidR="00D70969" w:rsidRPr="00542B52" w:rsidRDefault="00D70969" w:rsidP="00D70969">
      <w:pPr>
        <w:pStyle w:val="a5"/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542B52">
        <w:rPr>
          <w:rFonts w:ascii="Times New Roman" w:hAnsi="Times New Roman"/>
          <w:sz w:val="28"/>
          <w:szCs w:val="28"/>
        </w:rPr>
        <w:t>- заточной станок (по 1 на 6 участников);</w:t>
      </w:r>
    </w:p>
    <w:p w:rsidR="00D70969" w:rsidRPr="00542B52" w:rsidRDefault="00D70969" w:rsidP="00D70969">
      <w:pPr>
        <w:pStyle w:val="a5"/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542B52">
        <w:rPr>
          <w:rFonts w:ascii="Times New Roman" w:hAnsi="Times New Roman"/>
          <w:sz w:val="28"/>
          <w:szCs w:val="28"/>
        </w:rPr>
        <w:t>- сверлильный станок (по 2 на 6 участников);</w:t>
      </w:r>
    </w:p>
    <w:p w:rsidR="00D70969" w:rsidRPr="00542B52" w:rsidRDefault="00D70969" w:rsidP="00D70969">
      <w:pPr>
        <w:pStyle w:val="a5"/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542B52">
        <w:rPr>
          <w:rFonts w:ascii="Times New Roman" w:hAnsi="Times New Roman"/>
          <w:sz w:val="28"/>
          <w:szCs w:val="28"/>
        </w:rPr>
        <w:t>- стенд для сборки пневматической схемы (1 на 6 участников);</w:t>
      </w:r>
    </w:p>
    <w:p w:rsidR="00D70969" w:rsidRDefault="00D70969" w:rsidP="00D70969">
      <w:pPr>
        <w:pStyle w:val="a5"/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Примерное распределение модулей на 6 конкурсантов представлено ниже:</w:t>
      </w:r>
    </w:p>
    <w:tbl>
      <w:tblPr>
        <w:tblStyle w:val="ad"/>
        <w:tblW w:w="0" w:type="auto"/>
        <w:tblInd w:w="709" w:type="dxa"/>
        <w:tblLook w:val="04A0" w:firstRow="1" w:lastRow="0" w:firstColumn="1" w:lastColumn="0" w:noHBand="0" w:noVBand="1"/>
      </w:tblPr>
      <w:tblGrid>
        <w:gridCol w:w="1696"/>
        <w:gridCol w:w="2208"/>
        <w:gridCol w:w="2208"/>
        <w:gridCol w:w="2209"/>
      </w:tblGrid>
      <w:tr w:rsidR="00D70969" w:rsidTr="00C364AD">
        <w:tc>
          <w:tcPr>
            <w:tcW w:w="1696" w:type="dxa"/>
          </w:tcPr>
          <w:p w:rsidR="00D70969" w:rsidRDefault="00D70969" w:rsidP="00C364AD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08" w:type="dxa"/>
          </w:tcPr>
          <w:p w:rsidR="00D70969" w:rsidRDefault="00D70969" w:rsidP="00C364AD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С1</w:t>
            </w:r>
          </w:p>
        </w:tc>
        <w:tc>
          <w:tcPr>
            <w:tcW w:w="2208" w:type="dxa"/>
          </w:tcPr>
          <w:p w:rsidR="00D70969" w:rsidRDefault="00D70969" w:rsidP="00C364AD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С2</w:t>
            </w:r>
          </w:p>
        </w:tc>
        <w:tc>
          <w:tcPr>
            <w:tcW w:w="2209" w:type="dxa"/>
            <w:tcBorders>
              <w:bottom w:val="single" w:sz="4" w:space="0" w:color="auto"/>
            </w:tcBorders>
          </w:tcPr>
          <w:p w:rsidR="00D70969" w:rsidRDefault="00D70969" w:rsidP="00C364AD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С3</w:t>
            </w:r>
          </w:p>
        </w:tc>
      </w:tr>
      <w:tr w:rsidR="00D70969" w:rsidTr="00C364AD">
        <w:tc>
          <w:tcPr>
            <w:tcW w:w="1696" w:type="dxa"/>
          </w:tcPr>
          <w:p w:rsidR="00D70969" w:rsidRDefault="00D70969" w:rsidP="00C364AD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Участник 1</w:t>
            </w:r>
          </w:p>
          <w:p w:rsidR="00D70969" w:rsidRDefault="00D70969" w:rsidP="00C364AD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Участник 2</w:t>
            </w:r>
          </w:p>
        </w:tc>
        <w:tc>
          <w:tcPr>
            <w:tcW w:w="2208" w:type="dxa"/>
            <w:tcBorders>
              <w:bottom w:val="single" w:sz="4" w:space="0" w:color="auto"/>
            </w:tcBorders>
          </w:tcPr>
          <w:p w:rsidR="00D70969" w:rsidRDefault="00D70969" w:rsidP="00C364AD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3FAF">
              <w:rPr>
                <w:rFonts w:ascii="Times New Roman" w:hAnsi="Times New Roman"/>
                <w:sz w:val="24"/>
                <w:szCs w:val="24"/>
              </w:rPr>
              <w:t>Модуль 1</w:t>
            </w:r>
          </w:p>
          <w:p w:rsidR="00C713B7" w:rsidRPr="008E3FAF" w:rsidRDefault="00C713B7" w:rsidP="00C364AD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3FAF">
              <w:rPr>
                <w:rFonts w:ascii="Times New Roman" w:hAnsi="Times New Roman"/>
                <w:sz w:val="24"/>
                <w:szCs w:val="24"/>
              </w:rPr>
              <w:t>Модуль 2</w:t>
            </w:r>
          </w:p>
        </w:tc>
        <w:tc>
          <w:tcPr>
            <w:tcW w:w="2208" w:type="dxa"/>
          </w:tcPr>
          <w:p w:rsidR="00D70969" w:rsidRDefault="00D70969" w:rsidP="00C364AD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3FAF">
              <w:rPr>
                <w:rFonts w:ascii="Times New Roman" w:hAnsi="Times New Roman"/>
                <w:sz w:val="24"/>
                <w:szCs w:val="24"/>
              </w:rPr>
              <w:t>Модуль 2</w:t>
            </w:r>
          </w:p>
          <w:p w:rsidR="00C713B7" w:rsidRPr="008E3FAF" w:rsidRDefault="00C713B7" w:rsidP="00C364AD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3FAF">
              <w:rPr>
                <w:rFonts w:ascii="Times New Roman" w:hAnsi="Times New Roman"/>
                <w:sz w:val="24"/>
                <w:szCs w:val="24"/>
              </w:rPr>
              <w:t>Модуль 1</w:t>
            </w:r>
          </w:p>
        </w:tc>
        <w:tc>
          <w:tcPr>
            <w:tcW w:w="2209" w:type="dxa"/>
            <w:tcBorders>
              <w:tl2br w:val="single" w:sz="4" w:space="0" w:color="auto"/>
            </w:tcBorders>
          </w:tcPr>
          <w:p w:rsidR="00D70969" w:rsidRDefault="00D70969" w:rsidP="00C364AD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  <w:r w:rsidR="00C713B7" w:rsidRPr="008E3FAF">
              <w:rPr>
                <w:rFonts w:ascii="Times New Roman" w:hAnsi="Times New Roman"/>
                <w:sz w:val="24"/>
                <w:szCs w:val="24"/>
              </w:rPr>
              <w:t>Модуль 1</w:t>
            </w:r>
          </w:p>
          <w:p w:rsidR="00D70969" w:rsidRPr="008E3FAF" w:rsidRDefault="00C713B7" w:rsidP="00C364AD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3FAF">
              <w:rPr>
                <w:rFonts w:ascii="Times New Roman" w:hAnsi="Times New Roman"/>
                <w:sz w:val="24"/>
                <w:szCs w:val="24"/>
              </w:rPr>
              <w:t>Модуль 2</w:t>
            </w:r>
          </w:p>
        </w:tc>
      </w:tr>
      <w:tr w:rsidR="00D70969" w:rsidTr="00C364AD">
        <w:tc>
          <w:tcPr>
            <w:tcW w:w="1696" w:type="dxa"/>
          </w:tcPr>
          <w:p w:rsidR="00D70969" w:rsidRDefault="00D70969" w:rsidP="00C364AD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Участник 3</w:t>
            </w:r>
          </w:p>
          <w:p w:rsidR="00D70969" w:rsidRDefault="00D70969" w:rsidP="00C364AD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Участник 4</w:t>
            </w:r>
          </w:p>
        </w:tc>
        <w:tc>
          <w:tcPr>
            <w:tcW w:w="2208" w:type="dxa"/>
            <w:tcBorders>
              <w:tl2br w:val="single" w:sz="4" w:space="0" w:color="auto"/>
            </w:tcBorders>
          </w:tcPr>
          <w:p w:rsidR="00D70969" w:rsidRDefault="00C713B7" w:rsidP="00C364AD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  <w:r w:rsidRPr="008E3FAF">
              <w:rPr>
                <w:rFonts w:ascii="Times New Roman" w:hAnsi="Times New Roman"/>
                <w:sz w:val="24"/>
                <w:szCs w:val="24"/>
              </w:rPr>
              <w:t>Модуль 1</w:t>
            </w:r>
          </w:p>
          <w:p w:rsidR="00D70969" w:rsidRPr="008E3FAF" w:rsidRDefault="00C713B7" w:rsidP="00C364AD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3FAF">
              <w:rPr>
                <w:rFonts w:ascii="Times New Roman" w:hAnsi="Times New Roman"/>
                <w:sz w:val="24"/>
                <w:szCs w:val="24"/>
              </w:rPr>
              <w:t>Модуль 2</w:t>
            </w:r>
          </w:p>
        </w:tc>
        <w:tc>
          <w:tcPr>
            <w:tcW w:w="2208" w:type="dxa"/>
            <w:tcBorders>
              <w:bottom w:val="single" w:sz="4" w:space="0" w:color="auto"/>
            </w:tcBorders>
          </w:tcPr>
          <w:p w:rsidR="00D70969" w:rsidRDefault="00D70969" w:rsidP="00C364AD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3FAF">
              <w:rPr>
                <w:rFonts w:ascii="Times New Roman" w:hAnsi="Times New Roman"/>
                <w:sz w:val="24"/>
                <w:szCs w:val="24"/>
              </w:rPr>
              <w:t>Модуль 1</w:t>
            </w:r>
          </w:p>
          <w:p w:rsidR="00C713B7" w:rsidRPr="008E3FAF" w:rsidRDefault="00C713B7" w:rsidP="00C364AD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3FAF">
              <w:rPr>
                <w:rFonts w:ascii="Times New Roman" w:hAnsi="Times New Roman"/>
                <w:sz w:val="24"/>
                <w:szCs w:val="24"/>
              </w:rPr>
              <w:t>Модуль 2</w:t>
            </w:r>
          </w:p>
        </w:tc>
        <w:tc>
          <w:tcPr>
            <w:tcW w:w="2209" w:type="dxa"/>
          </w:tcPr>
          <w:p w:rsidR="00D70969" w:rsidRDefault="00D70969" w:rsidP="00C364AD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3FAF">
              <w:rPr>
                <w:rFonts w:ascii="Times New Roman" w:hAnsi="Times New Roman"/>
                <w:sz w:val="24"/>
                <w:szCs w:val="24"/>
              </w:rPr>
              <w:t>Модуль 2</w:t>
            </w:r>
          </w:p>
          <w:p w:rsidR="00C713B7" w:rsidRPr="008E3FAF" w:rsidRDefault="00C713B7" w:rsidP="00C364AD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3FAF">
              <w:rPr>
                <w:rFonts w:ascii="Times New Roman" w:hAnsi="Times New Roman"/>
                <w:sz w:val="24"/>
                <w:szCs w:val="24"/>
              </w:rPr>
              <w:t>Модуль 1</w:t>
            </w:r>
          </w:p>
        </w:tc>
      </w:tr>
      <w:tr w:rsidR="00D70969" w:rsidTr="00C364AD">
        <w:tc>
          <w:tcPr>
            <w:tcW w:w="1696" w:type="dxa"/>
          </w:tcPr>
          <w:p w:rsidR="00D70969" w:rsidRDefault="00D70969" w:rsidP="00C364AD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Участник 5</w:t>
            </w:r>
          </w:p>
          <w:p w:rsidR="00D70969" w:rsidRDefault="00D70969" w:rsidP="00C364AD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Участник 6</w:t>
            </w:r>
          </w:p>
        </w:tc>
        <w:tc>
          <w:tcPr>
            <w:tcW w:w="2208" w:type="dxa"/>
          </w:tcPr>
          <w:p w:rsidR="00D70969" w:rsidRDefault="00D70969" w:rsidP="00C364AD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3FAF">
              <w:rPr>
                <w:rFonts w:ascii="Times New Roman" w:hAnsi="Times New Roman"/>
                <w:sz w:val="24"/>
                <w:szCs w:val="24"/>
              </w:rPr>
              <w:t>Модуль 2</w:t>
            </w:r>
          </w:p>
          <w:p w:rsidR="00C713B7" w:rsidRPr="008E3FAF" w:rsidRDefault="00C713B7" w:rsidP="00C364AD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3FAF">
              <w:rPr>
                <w:rFonts w:ascii="Times New Roman" w:hAnsi="Times New Roman"/>
                <w:sz w:val="24"/>
                <w:szCs w:val="24"/>
              </w:rPr>
              <w:t>Модуль 1</w:t>
            </w:r>
          </w:p>
        </w:tc>
        <w:tc>
          <w:tcPr>
            <w:tcW w:w="2208" w:type="dxa"/>
            <w:tcBorders>
              <w:tl2br w:val="single" w:sz="4" w:space="0" w:color="auto"/>
            </w:tcBorders>
          </w:tcPr>
          <w:p w:rsidR="00D70969" w:rsidRDefault="00C713B7" w:rsidP="00C364AD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  <w:r w:rsidRPr="008E3FAF">
              <w:rPr>
                <w:rFonts w:ascii="Times New Roman" w:hAnsi="Times New Roman"/>
                <w:sz w:val="24"/>
                <w:szCs w:val="24"/>
              </w:rPr>
              <w:t>Модуль 1</w:t>
            </w:r>
          </w:p>
          <w:p w:rsidR="00D70969" w:rsidRPr="008E3FAF" w:rsidRDefault="00C713B7" w:rsidP="00C364AD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3FAF">
              <w:rPr>
                <w:rFonts w:ascii="Times New Roman" w:hAnsi="Times New Roman"/>
                <w:sz w:val="24"/>
                <w:szCs w:val="24"/>
              </w:rPr>
              <w:t>Модуль 2</w:t>
            </w:r>
          </w:p>
        </w:tc>
        <w:tc>
          <w:tcPr>
            <w:tcW w:w="2209" w:type="dxa"/>
          </w:tcPr>
          <w:p w:rsidR="00D70969" w:rsidRDefault="00D70969" w:rsidP="00C364AD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3FAF">
              <w:rPr>
                <w:rFonts w:ascii="Times New Roman" w:hAnsi="Times New Roman"/>
                <w:sz w:val="24"/>
                <w:szCs w:val="24"/>
              </w:rPr>
              <w:t>Модуль 1</w:t>
            </w:r>
          </w:p>
          <w:p w:rsidR="00C713B7" w:rsidRPr="008E3FAF" w:rsidRDefault="00C713B7" w:rsidP="00C364AD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3FAF">
              <w:rPr>
                <w:rFonts w:ascii="Times New Roman" w:hAnsi="Times New Roman"/>
                <w:sz w:val="24"/>
                <w:szCs w:val="24"/>
              </w:rPr>
              <w:t>Модуль 2</w:t>
            </w:r>
          </w:p>
        </w:tc>
      </w:tr>
    </w:tbl>
    <w:p w:rsidR="00C30355" w:rsidRDefault="00C30355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C30355" w:rsidRDefault="00C30355">
      <w:pPr>
        <w:spacing w:after="0" w:line="240" w:lineRule="auto"/>
        <w:rPr>
          <w:rFonts w:ascii="Times New Roman" w:hAnsi="Times New Roman"/>
          <w:b/>
          <w:caps/>
          <w:sz w:val="28"/>
          <w:szCs w:val="24"/>
          <w:lang w:eastAsia="en-US"/>
        </w:rPr>
      </w:pPr>
      <w:bookmarkStart w:id="4" w:name="_Toc379539626"/>
    </w:p>
    <w:p w:rsidR="00BF6513" w:rsidRPr="00991922" w:rsidRDefault="00BF6513" w:rsidP="00991922">
      <w:pPr>
        <w:pStyle w:val="2"/>
        <w:spacing w:before="0" w:after="0" w:line="276" w:lineRule="auto"/>
        <w:jc w:val="center"/>
        <w:rPr>
          <w:rFonts w:ascii="Times New Roman" w:hAnsi="Times New Roman"/>
          <w:i w:val="0"/>
          <w:caps/>
          <w:sz w:val="28"/>
          <w:lang w:val="ru-RU"/>
        </w:rPr>
      </w:pPr>
      <w:r w:rsidRPr="00991922">
        <w:rPr>
          <w:rFonts w:ascii="Times New Roman" w:hAnsi="Times New Roman"/>
          <w:i w:val="0"/>
          <w:caps/>
          <w:sz w:val="28"/>
          <w:lang w:val="ru-RU"/>
        </w:rPr>
        <w:t>5. Критерии оценки</w:t>
      </w:r>
      <w:bookmarkEnd w:id="4"/>
    </w:p>
    <w:p w:rsidR="00BF6513" w:rsidRDefault="00BF6513" w:rsidP="00BF651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F6513" w:rsidRPr="00204718" w:rsidRDefault="00BF6513" w:rsidP="00BF651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04718">
        <w:rPr>
          <w:rFonts w:ascii="Times New Roman" w:hAnsi="Times New Roman"/>
          <w:sz w:val="28"/>
          <w:szCs w:val="28"/>
        </w:rPr>
        <w:t xml:space="preserve">В данном разделе определены </w:t>
      </w:r>
      <w:r w:rsidR="00C73052">
        <w:rPr>
          <w:rFonts w:ascii="Times New Roman" w:hAnsi="Times New Roman"/>
          <w:sz w:val="28"/>
          <w:szCs w:val="28"/>
        </w:rPr>
        <w:t xml:space="preserve">примерные </w:t>
      </w:r>
      <w:r w:rsidRPr="00204718">
        <w:rPr>
          <w:rFonts w:ascii="Times New Roman" w:hAnsi="Times New Roman"/>
          <w:sz w:val="28"/>
          <w:szCs w:val="28"/>
        </w:rPr>
        <w:t>критерии оценки и количество начисляемых баллов (субъективные и объективные)</w:t>
      </w:r>
      <w:r>
        <w:rPr>
          <w:rFonts w:ascii="Times New Roman" w:hAnsi="Times New Roman"/>
          <w:sz w:val="28"/>
          <w:szCs w:val="28"/>
        </w:rPr>
        <w:t xml:space="preserve"> таблица 2</w:t>
      </w:r>
      <w:r w:rsidRPr="00204718">
        <w:rPr>
          <w:rFonts w:ascii="Times New Roman" w:hAnsi="Times New Roman"/>
          <w:sz w:val="28"/>
          <w:szCs w:val="28"/>
        </w:rPr>
        <w:t xml:space="preserve">. Общее количество баллов задания/модуля по всем критериям оценки составляет </w:t>
      </w:r>
      <w:r w:rsidR="00F84E4B" w:rsidRPr="00F84E4B">
        <w:rPr>
          <w:rFonts w:ascii="Times New Roman" w:hAnsi="Times New Roman"/>
          <w:sz w:val="28"/>
          <w:szCs w:val="28"/>
        </w:rPr>
        <w:t>100</w:t>
      </w:r>
      <w:r w:rsidRPr="00204718">
        <w:rPr>
          <w:rFonts w:ascii="Times New Roman" w:hAnsi="Times New Roman"/>
          <w:sz w:val="28"/>
          <w:szCs w:val="28"/>
        </w:rPr>
        <w:t>.</w:t>
      </w:r>
    </w:p>
    <w:p w:rsidR="00BF6513" w:rsidRPr="00205B2A" w:rsidRDefault="00BF6513" w:rsidP="00BF6513">
      <w:pPr>
        <w:tabs>
          <w:tab w:val="left" w:pos="7590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05B2A">
        <w:rPr>
          <w:rFonts w:ascii="Times New Roman" w:hAnsi="Times New Roman"/>
          <w:sz w:val="28"/>
          <w:szCs w:val="28"/>
        </w:rPr>
        <w:t>Таблица 2</w:t>
      </w:r>
      <w:r>
        <w:rPr>
          <w:rFonts w:ascii="Times New Roman" w:hAnsi="Times New Roman"/>
          <w:sz w:val="28"/>
          <w:szCs w:val="28"/>
        </w:rPr>
        <w:t>.</w:t>
      </w:r>
    </w:p>
    <w:tbl>
      <w:tblPr>
        <w:tblStyle w:val="ad"/>
        <w:tblW w:w="10240" w:type="dxa"/>
        <w:tblLook w:val="01E0" w:firstRow="1" w:lastRow="1" w:firstColumn="1" w:lastColumn="1" w:noHBand="0" w:noVBand="0"/>
      </w:tblPr>
      <w:tblGrid>
        <w:gridCol w:w="1101"/>
        <w:gridCol w:w="3260"/>
        <w:gridCol w:w="2051"/>
        <w:gridCol w:w="1843"/>
        <w:gridCol w:w="1985"/>
      </w:tblGrid>
      <w:tr w:rsidR="00BF6513" w:rsidRPr="00265BD4" w:rsidTr="00175630">
        <w:tc>
          <w:tcPr>
            <w:tcW w:w="1101" w:type="dxa"/>
            <w:vMerge w:val="restart"/>
          </w:tcPr>
          <w:p w:rsidR="00BF6513" w:rsidRPr="00680A39" w:rsidRDefault="00BF6513" w:rsidP="00BF6513">
            <w:pPr>
              <w:spacing w:after="0"/>
              <w:ind w:hanging="3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80A39">
              <w:rPr>
                <w:rFonts w:ascii="Times New Roman" w:hAnsi="Times New Roman" w:cs="Times New Roman"/>
                <w:sz w:val="24"/>
                <w:szCs w:val="28"/>
              </w:rPr>
              <w:t>Раздел</w:t>
            </w:r>
          </w:p>
        </w:tc>
        <w:tc>
          <w:tcPr>
            <w:tcW w:w="3260" w:type="dxa"/>
            <w:vMerge w:val="restart"/>
          </w:tcPr>
          <w:p w:rsidR="00BF6513" w:rsidRPr="00680A39" w:rsidRDefault="00BF6513" w:rsidP="00BF6513">
            <w:pPr>
              <w:spacing w:after="0"/>
              <w:ind w:hanging="3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80A39">
              <w:rPr>
                <w:rFonts w:ascii="Times New Roman" w:hAnsi="Times New Roman" w:cs="Times New Roman"/>
                <w:sz w:val="24"/>
                <w:szCs w:val="28"/>
              </w:rPr>
              <w:t>Критерий</w:t>
            </w:r>
          </w:p>
        </w:tc>
        <w:tc>
          <w:tcPr>
            <w:tcW w:w="5879" w:type="dxa"/>
            <w:gridSpan w:val="3"/>
          </w:tcPr>
          <w:p w:rsidR="00BF6513" w:rsidRPr="00680A39" w:rsidRDefault="00BF6513" w:rsidP="00BF6513">
            <w:pPr>
              <w:spacing w:after="0"/>
              <w:ind w:hanging="3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80A39">
              <w:rPr>
                <w:rFonts w:ascii="Times New Roman" w:hAnsi="Times New Roman" w:cs="Times New Roman"/>
                <w:sz w:val="24"/>
                <w:szCs w:val="28"/>
              </w:rPr>
              <w:t>Оценки</w:t>
            </w:r>
          </w:p>
        </w:tc>
      </w:tr>
      <w:tr w:rsidR="00BF6513" w:rsidRPr="00265BD4" w:rsidTr="00175630">
        <w:tc>
          <w:tcPr>
            <w:tcW w:w="1101" w:type="dxa"/>
            <w:vMerge/>
          </w:tcPr>
          <w:p w:rsidR="00BF6513" w:rsidRPr="00680A39" w:rsidRDefault="00BF6513" w:rsidP="00BF6513">
            <w:pPr>
              <w:spacing w:after="0"/>
              <w:ind w:hanging="3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60" w:type="dxa"/>
            <w:vMerge/>
          </w:tcPr>
          <w:p w:rsidR="00BF6513" w:rsidRPr="00680A39" w:rsidRDefault="00BF6513" w:rsidP="00BF6513">
            <w:pPr>
              <w:spacing w:after="0"/>
              <w:ind w:hanging="3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51" w:type="dxa"/>
          </w:tcPr>
          <w:p w:rsidR="00BF6513" w:rsidRPr="00F84E4B" w:rsidRDefault="00F84E4B" w:rsidP="00BF6513">
            <w:pPr>
              <w:spacing w:after="0"/>
              <w:ind w:hanging="34"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Судейская</w:t>
            </w:r>
          </w:p>
        </w:tc>
        <w:tc>
          <w:tcPr>
            <w:tcW w:w="1843" w:type="dxa"/>
          </w:tcPr>
          <w:p w:rsidR="00BF6513" w:rsidRPr="00680A39" w:rsidRDefault="00BF6513" w:rsidP="00BF6513">
            <w:pPr>
              <w:spacing w:after="0"/>
              <w:ind w:hanging="3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80A39">
              <w:rPr>
                <w:rFonts w:ascii="Times New Roman" w:hAnsi="Times New Roman" w:cs="Times New Roman"/>
                <w:sz w:val="24"/>
                <w:szCs w:val="28"/>
              </w:rPr>
              <w:t>Объективная</w:t>
            </w:r>
          </w:p>
        </w:tc>
        <w:tc>
          <w:tcPr>
            <w:tcW w:w="1985" w:type="dxa"/>
          </w:tcPr>
          <w:p w:rsidR="00BF6513" w:rsidRPr="00680A39" w:rsidRDefault="00BF6513" w:rsidP="00BF6513">
            <w:pPr>
              <w:spacing w:after="0"/>
              <w:ind w:hanging="3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80A39">
              <w:rPr>
                <w:rFonts w:ascii="Times New Roman" w:hAnsi="Times New Roman" w:cs="Times New Roman"/>
                <w:sz w:val="24"/>
                <w:szCs w:val="28"/>
              </w:rPr>
              <w:t>Общая</w:t>
            </w:r>
          </w:p>
        </w:tc>
      </w:tr>
      <w:tr w:rsidR="003A1303" w:rsidTr="00175630">
        <w:tc>
          <w:tcPr>
            <w:tcW w:w="1101" w:type="dxa"/>
          </w:tcPr>
          <w:p w:rsidR="003A1303" w:rsidRPr="00680A39" w:rsidRDefault="003A1303" w:rsidP="003A1303">
            <w:pPr>
              <w:spacing w:after="0"/>
              <w:ind w:hanging="3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80A39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</w:p>
        </w:tc>
        <w:tc>
          <w:tcPr>
            <w:tcW w:w="3260" w:type="dxa"/>
          </w:tcPr>
          <w:p w:rsidR="003A1303" w:rsidRPr="00B33698" w:rsidRDefault="003A1303" w:rsidP="003A1303">
            <w:pPr>
              <w:spacing w:after="0" w:line="240" w:lineRule="auto"/>
              <w:ind w:hanging="3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33698">
              <w:rPr>
                <w:rFonts w:ascii="Times New Roman" w:hAnsi="Times New Roman" w:cs="Times New Roman"/>
                <w:sz w:val="24"/>
                <w:szCs w:val="28"/>
              </w:rPr>
              <w:t>Токарная и фрезерная обработка</w:t>
            </w:r>
          </w:p>
        </w:tc>
        <w:tc>
          <w:tcPr>
            <w:tcW w:w="2051" w:type="dxa"/>
          </w:tcPr>
          <w:p w:rsidR="003A1303" w:rsidRPr="003A1303" w:rsidRDefault="003A1303" w:rsidP="003A1303">
            <w:pPr>
              <w:spacing w:after="0" w:line="240" w:lineRule="auto"/>
              <w:ind w:hanging="3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3" w:type="dxa"/>
          </w:tcPr>
          <w:p w:rsidR="003A1303" w:rsidRPr="003A1303" w:rsidRDefault="003A1303" w:rsidP="003A1303">
            <w:pPr>
              <w:spacing w:after="0" w:line="240" w:lineRule="auto"/>
              <w:ind w:hanging="3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A1303">
              <w:rPr>
                <w:rFonts w:ascii="Times New Roman" w:hAnsi="Times New Roman" w:cs="Times New Roman"/>
                <w:sz w:val="24"/>
                <w:szCs w:val="28"/>
              </w:rPr>
              <w:t>9,15</w:t>
            </w:r>
          </w:p>
        </w:tc>
        <w:tc>
          <w:tcPr>
            <w:tcW w:w="1985" w:type="dxa"/>
          </w:tcPr>
          <w:p w:rsidR="003A1303" w:rsidRPr="003A1303" w:rsidRDefault="00C713B7" w:rsidP="003A1303">
            <w:pPr>
              <w:spacing w:after="0" w:line="240" w:lineRule="auto"/>
              <w:ind w:hanging="3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32,00</w:t>
            </w:r>
          </w:p>
        </w:tc>
      </w:tr>
      <w:tr w:rsidR="003A1303" w:rsidTr="003A1303">
        <w:trPr>
          <w:trHeight w:val="71"/>
        </w:trPr>
        <w:tc>
          <w:tcPr>
            <w:tcW w:w="1101" w:type="dxa"/>
          </w:tcPr>
          <w:p w:rsidR="003A1303" w:rsidRPr="00680A39" w:rsidRDefault="003A1303" w:rsidP="003A1303">
            <w:pPr>
              <w:spacing w:after="0"/>
              <w:ind w:hanging="3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80A39"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3260" w:type="dxa"/>
          </w:tcPr>
          <w:p w:rsidR="003A1303" w:rsidRPr="00B33698" w:rsidRDefault="003A1303" w:rsidP="003A1303">
            <w:pPr>
              <w:spacing w:after="0" w:line="240" w:lineRule="auto"/>
              <w:ind w:hanging="3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33698">
              <w:rPr>
                <w:rFonts w:ascii="Times New Roman" w:hAnsi="Times New Roman" w:cs="Times New Roman"/>
                <w:sz w:val="24"/>
                <w:szCs w:val="28"/>
              </w:rPr>
              <w:t>Сварка и сборка</w:t>
            </w:r>
          </w:p>
        </w:tc>
        <w:tc>
          <w:tcPr>
            <w:tcW w:w="2051" w:type="dxa"/>
          </w:tcPr>
          <w:p w:rsidR="003A1303" w:rsidRPr="003A1303" w:rsidRDefault="00C713B7" w:rsidP="003A1303">
            <w:pPr>
              <w:spacing w:after="0" w:line="240" w:lineRule="auto"/>
              <w:ind w:hanging="3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1,55</w:t>
            </w:r>
          </w:p>
        </w:tc>
        <w:tc>
          <w:tcPr>
            <w:tcW w:w="1843" w:type="dxa"/>
          </w:tcPr>
          <w:p w:rsidR="003A1303" w:rsidRPr="003A1303" w:rsidRDefault="00C713B7" w:rsidP="003A1303">
            <w:pPr>
              <w:spacing w:after="0" w:line="240" w:lineRule="auto"/>
              <w:ind w:hanging="3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36,05</w:t>
            </w:r>
          </w:p>
        </w:tc>
        <w:tc>
          <w:tcPr>
            <w:tcW w:w="1985" w:type="dxa"/>
          </w:tcPr>
          <w:p w:rsidR="003A1303" w:rsidRPr="003A1303" w:rsidRDefault="00C713B7" w:rsidP="003A1303">
            <w:pPr>
              <w:spacing w:after="0" w:line="240" w:lineRule="auto"/>
              <w:ind w:hanging="3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36,05</w:t>
            </w:r>
          </w:p>
        </w:tc>
      </w:tr>
      <w:tr w:rsidR="003A1303" w:rsidTr="00175630">
        <w:tc>
          <w:tcPr>
            <w:tcW w:w="1101" w:type="dxa"/>
          </w:tcPr>
          <w:p w:rsidR="003A1303" w:rsidRPr="00680A39" w:rsidRDefault="003A1303" w:rsidP="003A1303">
            <w:pPr>
              <w:spacing w:after="0"/>
              <w:ind w:hanging="3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80A39"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3260" w:type="dxa"/>
          </w:tcPr>
          <w:p w:rsidR="003A1303" w:rsidRPr="00B33698" w:rsidRDefault="003A1303" w:rsidP="003A1303">
            <w:pPr>
              <w:spacing w:after="0" w:line="240" w:lineRule="auto"/>
              <w:ind w:hanging="3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33698">
              <w:rPr>
                <w:rFonts w:ascii="Times New Roman" w:hAnsi="Times New Roman" w:cs="Times New Roman"/>
                <w:sz w:val="24"/>
                <w:szCs w:val="28"/>
              </w:rPr>
              <w:t>Ручная разметка</w:t>
            </w:r>
          </w:p>
        </w:tc>
        <w:tc>
          <w:tcPr>
            <w:tcW w:w="2051" w:type="dxa"/>
          </w:tcPr>
          <w:p w:rsidR="003A1303" w:rsidRPr="003A1303" w:rsidRDefault="003A1303" w:rsidP="003A1303">
            <w:pPr>
              <w:spacing w:after="0" w:line="240" w:lineRule="auto"/>
              <w:ind w:hanging="3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3" w:type="dxa"/>
          </w:tcPr>
          <w:p w:rsidR="003A1303" w:rsidRPr="003A1303" w:rsidRDefault="003A1303" w:rsidP="003A1303">
            <w:pPr>
              <w:spacing w:after="0" w:line="240" w:lineRule="auto"/>
              <w:ind w:hanging="3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A1303">
              <w:rPr>
                <w:rFonts w:ascii="Times New Roman" w:hAnsi="Times New Roman" w:cs="Times New Roman"/>
                <w:sz w:val="24"/>
                <w:szCs w:val="28"/>
              </w:rPr>
              <w:t>7,30</w:t>
            </w:r>
          </w:p>
        </w:tc>
        <w:tc>
          <w:tcPr>
            <w:tcW w:w="1985" w:type="dxa"/>
          </w:tcPr>
          <w:p w:rsidR="003A1303" w:rsidRPr="003A1303" w:rsidRDefault="003A1303" w:rsidP="003A1303">
            <w:pPr>
              <w:spacing w:after="0" w:line="240" w:lineRule="auto"/>
              <w:ind w:hanging="3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A1303">
              <w:rPr>
                <w:rFonts w:ascii="Times New Roman" w:hAnsi="Times New Roman" w:cs="Times New Roman"/>
                <w:sz w:val="24"/>
                <w:szCs w:val="28"/>
              </w:rPr>
              <w:t>7,30</w:t>
            </w:r>
          </w:p>
        </w:tc>
      </w:tr>
      <w:tr w:rsidR="003A1303" w:rsidTr="00175630">
        <w:tc>
          <w:tcPr>
            <w:tcW w:w="1101" w:type="dxa"/>
          </w:tcPr>
          <w:p w:rsidR="003A1303" w:rsidRPr="00680A39" w:rsidRDefault="003A1303" w:rsidP="003A1303">
            <w:pPr>
              <w:spacing w:after="0"/>
              <w:ind w:hanging="3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80A39">
              <w:rPr>
                <w:rFonts w:ascii="Times New Roman" w:hAnsi="Times New Roman" w:cs="Times New Roman"/>
                <w:sz w:val="24"/>
                <w:szCs w:val="28"/>
              </w:rPr>
              <w:t>D</w:t>
            </w:r>
          </w:p>
        </w:tc>
        <w:tc>
          <w:tcPr>
            <w:tcW w:w="3260" w:type="dxa"/>
          </w:tcPr>
          <w:p w:rsidR="003A1303" w:rsidRPr="00B33698" w:rsidRDefault="003A1303" w:rsidP="003A1303">
            <w:pPr>
              <w:spacing w:after="0" w:line="240" w:lineRule="auto"/>
              <w:ind w:hanging="3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33698">
              <w:rPr>
                <w:rFonts w:ascii="Times New Roman" w:hAnsi="Times New Roman" w:cs="Times New Roman"/>
                <w:sz w:val="24"/>
                <w:szCs w:val="28"/>
              </w:rPr>
              <w:t>Механическая сборка</w:t>
            </w:r>
          </w:p>
        </w:tc>
        <w:tc>
          <w:tcPr>
            <w:tcW w:w="2051" w:type="dxa"/>
          </w:tcPr>
          <w:p w:rsidR="003A1303" w:rsidRPr="003A1303" w:rsidRDefault="003A1303" w:rsidP="003A1303">
            <w:pPr>
              <w:spacing w:after="0" w:line="240" w:lineRule="auto"/>
              <w:ind w:hanging="3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3" w:type="dxa"/>
          </w:tcPr>
          <w:p w:rsidR="003A1303" w:rsidRPr="003A1303" w:rsidRDefault="003A1303" w:rsidP="003A1303">
            <w:pPr>
              <w:spacing w:after="0" w:line="240" w:lineRule="auto"/>
              <w:ind w:hanging="3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A1303">
              <w:rPr>
                <w:rFonts w:ascii="Times New Roman" w:hAnsi="Times New Roman" w:cs="Times New Roman"/>
                <w:sz w:val="24"/>
                <w:szCs w:val="28"/>
              </w:rPr>
              <w:t>5,55</w:t>
            </w:r>
          </w:p>
        </w:tc>
        <w:tc>
          <w:tcPr>
            <w:tcW w:w="1985" w:type="dxa"/>
          </w:tcPr>
          <w:p w:rsidR="003A1303" w:rsidRPr="003A1303" w:rsidRDefault="003A1303" w:rsidP="003A1303">
            <w:pPr>
              <w:spacing w:after="0" w:line="240" w:lineRule="auto"/>
              <w:ind w:hanging="3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A1303">
              <w:rPr>
                <w:rFonts w:ascii="Times New Roman" w:hAnsi="Times New Roman" w:cs="Times New Roman"/>
                <w:sz w:val="24"/>
                <w:szCs w:val="28"/>
              </w:rPr>
              <w:t>5,55</w:t>
            </w:r>
          </w:p>
        </w:tc>
      </w:tr>
      <w:tr w:rsidR="003A1303" w:rsidTr="00175630">
        <w:tc>
          <w:tcPr>
            <w:tcW w:w="1101" w:type="dxa"/>
          </w:tcPr>
          <w:p w:rsidR="003A1303" w:rsidRPr="003A1303" w:rsidRDefault="003A1303" w:rsidP="003A1303">
            <w:pPr>
              <w:spacing w:after="0"/>
              <w:ind w:hanging="34"/>
              <w:jc w:val="center"/>
              <w:rPr>
                <w:rFonts w:ascii="Times New Roman" w:hAnsi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/>
                <w:sz w:val="24"/>
                <w:szCs w:val="28"/>
                <w:lang w:val="en-US"/>
              </w:rPr>
              <w:t>F</w:t>
            </w:r>
          </w:p>
        </w:tc>
        <w:tc>
          <w:tcPr>
            <w:tcW w:w="3260" w:type="dxa"/>
          </w:tcPr>
          <w:p w:rsidR="003A1303" w:rsidRPr="00B33698" w:rsidRDefault="003A1303" w:rsidP="003A1303">
            <w:pPr>
              <w:spacing w:after="0" w:line="240" w:lineRule="auto"/>
              <w:ind w:hanging="3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33698">
              <w:rPr>
                <w:rFonts w:ascii="Times New Roman" w:hAnsi="Times New Roman" w:cs="Times New Roman"/>
                <w:sz w:val="24"/>
                <w:szCs w:val="28"/>
              </w:rPr>
              <w:t>Сборка пневматической схемы</w:t>
            </w:r>
          </w:p>
        </w:tc>
        <w:tc>
          <w:tcPr>
            <w:tcW w:w="2051" w:type="dxa"/>
          </w:tcPr>
          <w:p w:rsidR="003A1303" w:rsidRPr="003A1303" w:rsidRDefault="003A1303" w:rsidP="003A1303">
            <w:pPr>
              <w:spacing w:after="0" w:line="240" w:lineRule="auto"/>
              <w:ind w:hanging="3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3" w:type="dxa"/>
          </w:tcPr>
          <w:p w:rsidR="003A1303" w:rsidRPr="003A1303" w:rsidRDefault="003A1303" w:rsidP="003A1303">
            <w:pPr>
              <w:spacing w:after="0" w:line="240" w:lineRule="auto"/>
              <w:ind w:hanging="3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A1303">
              <w:rPr>
                <w:rFonts w:ascii="Times New Roman" w:hAnsi="Times New Roman" w:cs="Times New Roman"/>
                <w:sz w:val="24"/>
                <w:szCs w:val="28"/>
              </w:rPr>
              <w:t>22,5</w:t>
            </w:r>
          </w:p>
        </w:tc>
        <w:tc>
          <w:tcPr>
            <w:tcW w:w="1985" w:type="dxa"/>
          </w:tcPr>
          <w:p w:rsidR="003A1303" w:rsidRPr="003A1303" w:rsidRDefault="003A1303" w:rsidP="003A1303">
            <w:pPr>
              <w:spacing w:after="0" w:line="240" w:lineRule="auto"/>
              <w:ind w:hanging="3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A1303">
              <w:rPr>
                <w:rFonts w:ascii="Times New Roman" w:hAnsi="Times New Roman" w:cs="Times New Roman"/>
                <w:sz w:val="24"/>
                <w:szCs w:val="28"/>
              </w:rPr>
              <w:t>22,5</w:t>
            </w:r>
          </w:p>
        </w:tc>
      </w:tr>
      <w:tr w:rsidR="003A1303" w:rsidTr="00175630">
        <w:tc>
          <w:tcPr>
            <w:tcW w:w="4361" w:type="dxa"/>
            <w:gridSpan w:val="2"/>
          </w:tcPr>
          <w:p w:rsidR="003A1303" w:rsidRPr="00680A39" w:rsidRDefault="003A1303" w:rsidP="003A1303">
            <w:pPr>
              <w:spacing w:after="0"/>
              <w:ind w:hanging="3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80A39">
              <w:rPr>
                <w:rFonts w:ascii="Times New Roman" w:hAnsi="Times New Roman" w:cs="Times New Roman"/>
                <w:sz w:val="24"/>
                <w:szCs w:val="28"/>
              </w:rPr>
              <w:t xml:space="preserve">Итого = </w:t>
            </w:r>
          </w:p>
        </w:tc>
        <w:tc>
          <w:tcPr>
            <w:tcW w:w="2051" w:type="dxa"/>
          </w:tcPr>
          <w:p w:rsidR="003A1303" w:rsidRPr="003A1303" w:rsidRDefault="003A1303" w:rsidP="003A1303">
            <w:pPr>
              <w:spacing w:after="0" w:line="240" w:lineRule="auto"/>
              <w:ind w:hanging="3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,5</w:t>
            </w:r>
          </w:p>
        </w:tc>
        <w:tc>
          <w:tcPr>
            <w:tcW w:w="1843" w:type="dxa"/>
          </w:tcPr>
          <w:p w:rsidR="003A1303" w:rsidRPr="003A1303" w:rsidRDefault="003A1303" w:rsidP="003A13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98,5</w:t>
            </w:r>
          </w:p>
        </w:tc>
        <w:tc>
          <w:tcPr>
            <w:tcW w:w="1985" w:type="dxa"/>
          </w:tcPr>
          <w:p w:rsidR="003A1303" w:rsidRPr="003A1303" w:rsidRDefault="003A1303" w:rsidP="003A13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100</w:t>
            </w:r>
          </w:p>
        </w:tc>
      </w:tr>
    </w:tbl>
    <w:p w:rsidR="00BF6513" w:rsidRDefault="00BF6513" w:rsidP="00BF6513">
      <w:pPr>
        <w:autoSpaceDE w:val="0"/>
        <w:autoSpaceDN w:val="0"/>
        <w:adjustRightInd w:val="0"/>
        <w:spacing w:after="0"/>
        <w:jc w:val="both"/>
      </w:pPr>
    </w:p>
    <w:p w:rsidR="00C82188" w:rsidRPr="00F84E4B" w:rsidRDefault="00C82188" w:rsidP="00BF651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D57B48" w:rsidRPr="00C713B7" w:rsidRDefault="003310C8" w:rsidP="00C713B7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br w:type="page"/>
      </w:r>
    </w:p>
    <w:p w:rsidR="00D57B48" w:rsidRDefault="00D57B48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D57B48" w:rsidRDefault="00D57B48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br w:type="page"/>
      </w:r>
    </w:p>
    <w:p w:rsidR="002D4499" w:rsidRDefault="00D57B4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2. Предельные отклонения размеров по </w:t>
      </w:r>
      <w:r w:rsidRPr="00D57B48">
        <w:rPr>
          <w:rFonts w:ascii="Times New Roman" w:hAnsi="Times New Roman"/>
          <w:sz w:val="28"/>
          <w:szCs w:val="28"/>
        </w:rPr>
        <w:t>ГОСТ 30893.1 (ISO 2768)</w:t>
      </w:r>
    </w:p>
    <w:p w:rsidR="00D57B48" w:rsidRDefault="00D57B4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57B48" w:rsidRPr="00D57B48" w:rsidRDefault="00D57B4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noProof/>
        </w:rPr>
        <w:drawing>
          <wp:inline distT="0" distB="0" distL="0" distR="0" wp14:anchorId="29931208" wp14:editId="0A27763B">
            <wp:extent cx="6030595" cy="3033158"/>
            <wp:effectExtent l="0" t="0" r="825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23481" t="15538" r="22292" b="35979"/>
                    <a:stretch/>
                  </pic:blipFill>
                  <pic:spPr bwMode="auto">
                    <a:xfrm>
                      <a:off x="0" y="0"/>
                      <a:ext cx="6030595" cy="30331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D57B48" w:rsidRPr="00D57B48" w:rsidSect="00EC210B">
      <w:headerReference w:type="default" r:id="rId10"/>
      <w:footerReference w:type="default" r:id="rId11"/>
      <w:pgSz w:w="11906" w:h="16838"/>
      <w:pgMar w:top="536" w:right="709" w:bottom="1134" w:left="1134" w:header="284" w:footer="0" w:gutter="0"/>
      <w:cols w:space="720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25D0" w:rsidRDefault="005925D0">
      <w:r>
        <w:separator/>
      </w:r>
    </w:p>
  </w:endnote>
  <w:endnote w:type="continuationSeparator" w:id="0">
    <w:p w:rsidR="005925D0" w:rsidRDefault="00592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MS Gothic"/>
    <w:charset w:val="00"/>
    <w:family w:val="roman"/>
    <w:pitch w:val="variable"/>
  </w:font>
  <w:font w:name="Lohit Hindi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6937" w:rsidRDefault="005925D0">
    <w:pPr>
      <w:pStyle w:val="aa"/>
      <w:rPr>
        <w:color w:val="000000" w:themeColor="text1"/>
        <w:sz w:val="24"/>
        <w:szCs w:val="24"/>
      </w:rPr>
    </w:pPr>
    <w:sdt>
      <w:sdtPr>
        <w:rPr>
          <w:color w:val="000000" w:themeColor="text1"/>
          <w:sz w:val="24"/>
          <w:szCs w:val="24"/>
        </w:rPr>
        <w:alias w:val="Автор"/>
        <w:id w:val="54214575"/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EndPr/>
      <w:sdtContent>
        <w:r w:rsidR="002A289F">
          <w:rPr>
            <w:color w:val="000000" w:themeColor="text1"/>
            <w:sz w:val="24"/>
            <w:szCs w:val="24"/>
          </w:rPr>
          <w:t xml:space="preserve">Технический департамент </w:t>
        </w:r>
        <w:r w:rsidR="002A289F">
          <w:rPr>
            <w:color w:val="000000" w:themeColor="text1"/>
            <w:sz w:val="24"/>
            <w:szCs w:val="24"/>
            <w:lang w:val="en-US"/>
          </w:rPr>
          <w:t>WSR</w:t>
        </w:r>
      </w:sdtContent>
    </w:sdt>
  </w:p>
  <w:p w:rsidR="00676937" w:rsidRDefault="00D35BD9">
    <w:pPr>
      <w:pStyle w:val="a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03E9315" wp14:editId="1B9D4953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299720"/>
              <wp:effectExtent l="0" t="0" r="0" b="0"/>
              <wp:wrapNone/>
              <wp:docPr id="56" name="Надпись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08760" cy="2997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676937" w:rsidRPr="009E2E55" w:rsidRDefault="00991835">
                          <w:pPr>
                            <w:pStyle w:val="aa"/>
                            <w:jc w:val="right"/>
                            <w:rPr>
                              <w:rFonts w:asciiTheme="majorHAnsi" w:hAnsiTheme="majorHAnsi"/>
                              <w:color w:val="000000" w:themeColor="text1"/>
                              <w:sz w:val="28"/>
                              <w:szCs w:val="28"/>
                            </w:rPr>
                          </w:pPr>
                          <w:r w:rsidRPr="009E2E55">
                            <w:rPr>
                              <w:rFonts w:asciiTheme="majorHAnsi" w:hAnsiTheme="majorHAnsi"/>
                              <w:color w:val="000000" w:themeColor="text1"/>
                              <w:sz w:val="28"/>
                              <w:szCs w:val="28"/>
                            </w:rPr>
                            <w:fldChar w:fldCharType="begin"/>
                          </w:r>
                          <w:r w:rsidR="00676937" w:rsidRPr="009E2E55">
                            <w:rPr>
                              <w:rFonts w:asciiTheme="majorHAnsi" w:hAnsiTheme="majorHAnsi"/>
                              <w:color w:val="000000" w:themeColor="text1"/>
                              <w:sz w:val="28"/>
                              <w:szCs w:val="28"/>
                            </w:rPr>
                            <w:instrText>PAGE  \* Arabic  \* MERGEFORMAT</w:instrText>
                          </w:r>
                          <w:r w:rsidRPr="009E2E55">
                            <w:rPr>
                              <w:rFonts w:asciiTheme="majorHAnsi" w:hAnsiTheme="majorHAnsi"/>
                              <w:color w:val="000000" w:themeColor="text1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EE4BC6">
                            <w:rPr>
                              <w:rFonts w:asciiTheme="majorHAnsi" w:hAnsiTheme="majorHAnsi"/>
                              <w:noProof/>
                              <w:color w:val="000000" w:themeColor="text1"/>
                              <w:sz w:val="28"/>
                              <w:szCs w:val="28"/>
                            </w:rPr>
                            <w:t>2</w:t>
                          </w:r>
                          <w:r w:rsidRPr="009E2E55">
                            <w:rPr>
                              <w:rFonts w:asciiTheme="majorHAnsi" w:hAnsiTheme="majorHAnsi"/>
                              <w:color w:val="000000" w:themeColor="text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3E9315" id="_x0000_t202" coordsize="21600,21600" o:spt="202" path="m,l,21600r21600,l21600,xe">
              <v:stroke joinstyle="miter"/>
              <v:path gradientshapeok="t" o:connecttype="rect"/>
            </v:shapetype>
            <v:shape id="Надпись 56" o:spid="_x0000_s1026" type="#_x0000_t202" style="position:absolute;margin-left:67.6pt;margin-top:0;width:118.8pt;height:23.6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" filled="f" stroked="f" strokeweight=".5pt">
              <v:path arrowok="t"/>
              <v:textbox style="mso-fit-shape-to-text:t">
                <w:txbxContent>
                  <w:p w:rsidR="00676937" w:rsidRPr="009E2E55" w:rsidRDefault="00991835">
                    <w:pPr>
                      <w:pStyle w:val="aa"/>
                      <w:jc w:val="right"/>
                      <w:rPr>
                        <w:rFonts w:asciiTheme="majorHAnsi" w:hAnsiTheme="majorHAnsi"/>
                        <w:color w:val="000000" w:themeColor="text1"/>
                        <w:sz w:val="28"/>
                        <w:szCs w:val="28"/>
                      </w:rPr>
                    </w:pPr>
                    <w:r w:rsidRPr="009E2E55">
                      <w:rPr>
                        <w:rFonts w:asciiTheme="majorHAnsi" w:hAnsiTheme="majorHAnsi"/>
                        <w:color w:val="000000" w:themeColor="text1"/>
                        <w:sz w:val="28"/>
                        <w:szCs w:val="28"/>
                      </w:rPr>
                      <w:fldChar w:fldCharType="begin"/>
                    </w:r>
                    <w:r w:rsidR="00676937" w:rsidRPr="009E2E55">
                      <w:rPr>
                        <w:rFonts w:asciiTheme="majorHAnsi" w:hAnsiTheme="majorHAnsi"/>
                        <w:color w:val="000000" w:themeColor="text1"/>
                        <w:sz w:val="28"/>
                        <w:szCs w:val="28"/>
                      </w:rPr>
                      <w:instrText>PAGE  \* Arabic  \* MERGEFORMAT</w:instrText>
                    </w:r>
                    <w:r w:rsidRPr="009E2E55">
                      <w:rPr>
                        <w:rFonts w:asciiTheme="majorHAnsi" w:hAnsiTheme="majorHAnsi"/>
                        <w:color w:val="000000" w:themeColor="text1"/>
                        <w:sz w:val="28"/>
                        <w:szCs w:val="28"/>
                      </w:rPr>
                      <w:fldChar w:fldCharType="separate"/>
                    </w:r>
                    <w:r w:rsidR="00EE4BC6">
                      <w:rPr>
                        <w:rFonts w:asciiTheme="majorHAnsi" w:hAnsiTheme="majorHAnsi"/>
                        <w:noProof/>
                        <w:color w:val="000000" w:themeColor="text1"/>
                        <w:sz w:val="28"/>
                        <w:szCs w:val="28"/>
                      </w:rPr>
                      <w:t>2</w:t>
                    </w:r>
                    <w:r w:rsidRPr="009E2E55">
                      <w:rPr>
                        <w:rFonts w:asciiTheme="majorHAnsi" w:hAnsiTheme="majorHAnsi"/>
                        <w:color w:val="000000" w:themeColor="text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91440" distB="91440" distL="114300" distR="114300" simplePos="0" relativeHeight="251660288" behindDoc="1" locked="0" layoutInCell="1" allowOverlap="1" wp14:anchorId="7C12AD92" wp14:editId="7399B19F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6385560" cy="36195"/>
              <wp:effectExtent l="0" t="0" r="0" b="1905"/>
              <wp:wrapSquare wrapText="bothSides"/>
              <wp:docPr id="58" name="Прямоугольник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85560" cy="3619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rect w14:anchorId="206D07F5" id="Прямоугольник 58" o:spid="_x0000_s1026" style="position:absolute;margin-left:0;margin-top:0;width:502.8pt;height:2.85pt;z-index:-251656192;visibility:visible;mso-wrap-style:square;mso-width-percent:1000;mso-height-percent:0;mso-wrap-distance-left:9pt;mso-wrap-distance-top:7.2pt;mso-wrap-distance-right:9pt;mso-wrap-distance-bottom:7.2pt;mso-position-horizontal:center;mso-position-horizontal-relative:margin;mso-position-vertical:top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" fillcolor="#4f81bd [3204]" stroked="f" strokeweight="2pt">
              <v:path arrowok="t"/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25D0" w:rsidRDefault="005925D0">
      <w:r>
        <w:separator/>
      </w:r>
    </w:p>
  </w:footnote>
  <w:footnote w:type="continuationSeparator" w:id="0">
    <w:p w:rsidR="005925D0" w:rsidRDefault="005925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809"/>
      <w:gridCol w:w="1254"/>
    </w:tblGrid>
    <w:tr w:rsidR="00676937" w:rsidTr="002176C5">
      <w:trPr>
        <w:trHeight w:val="490"/>
      </w:trPr>
      <w:sdt>
        <w:sdtPr>
          <w:rPr>
            <w:rFonts w:asciiTheme="majorHAnsi" w:eastAsiaTheme="majorEastAsia" w:hAnsiTheme="majorHAnsi" w:cstheme="majorBidi"/>
            <w:sz w:val="36"/>
            <w:szCs w:val="36"/>
          </w:rPr>
          <w:alias w:val="Название"/>
          <w:id w:val="77761602"/>
          <w:placeholder>
            <w:docPart w:val="F75388BEC7784F2C987C51862B454E0C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7765" w:type="dxa"/>
            </w:tcPr>
            <w:p w:rsidR="00676937" w:rsidRDefault="00E36037" w:rsidP="00E36037">
              <w:pPr>
                <w:pStyle w:val="a8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sz w:val="36"/>
                  <w:szCs w:val="36"/>
                </w:rPr>
                <w:t>Региональный чемпионат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  <w:sz w:val="36"/>
            <w:szCs w:val="36"/>
          </w:rPr>
          <w:alias w:val="Год"/>
          <w:id w:val="77761609"/>
          <w:placeholder>
            <w:docPart w:val="623C2A822EDB43FB8214BB47D2D802A4"/>
          </w:placeholder>
          <w:dataBinding w:prefixMappings="xmlns:ns0='http://schemas.microsoft.com/office/2006/coverPageProps'" w:xpath="/ns0:CoverPageProperties[1]/ns0:PublishDate[1]" w:storeItemID="{55AF091B-3C7A-41E3-B477-F2FDAA23CFDA}"/>
          <w:date w:fullDate="2020-01-01T00:00:00Z">
            <w:dateFormat w:val="yyyy"/>
            <w:lid w:val="ru-RU"/>
            <w:storeMappedDataAs w:val="dateTime"/>
            <w:calendar w:val="gregorian"/>
          </w:date>
        </w:sdtPr>
        <w:sdtEndPr/>
        <w:sdtContent>
          <w:tc>
            <w:tcPr>
              <w:tcW w:w="1105" w:type="dxa"/>
            </w:tcPr>
            <w:p w:rsidR="00676937" w:rsidRPr="00676937" w:rsidRDefault="00E36037" w:rsidP="009A4656">
              <w:pPr>
                <w:pStyle w:val="a8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  <w:t>2020</w:t>
              </w:r>
            </w:p>
          </w:tc>
        </w:sdtContent>
      </w:sdt>
    </w:tr>
  </w:tbl>
  <w:p w:rsidR="00676937" w:rsidRDefault="0067693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D2E0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3CE1364"/>
    <w:multiLevelType w:val="hybridMultilevel"/>
    <w:tmpl w:val="06BA8364"/>
    <w:lvl w:ilvl="0" w:tplc="0419000F">
      <w:start w:val="6"/>
      <w:numFmt w:val="decimal"/>
      <w:lvlText w:val="%1."/>
      <w:lvlJc w:val="left"/>
      <w:pPr>
        <w:ind w:left="50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759" w:hanging="360"/>
      </w:pPr>
    </w:lvl>
    <w:lvl w:ilvl="2" w:tplc="0419001B" w:tentative="1">
      <w:start w:val="1"/>
      <w:numFmt w:val="lowerRoman"/>
      <w:lvlText w:val="%3."/>
      <w:lvlJc w:val="right"/>
      <w:pPr>
        <w:ind w:left="6479" w:hanging="180"/>
      </w:pPr>
    </w:lvl>
    <w:lvl w:ilvl="3" w:tplc="0419000F" w:tentative="1">
      <w:start w:val="1"/>
      <w:numFmt w:val="decimal"/>
      <w:lvlText w:val="%4."/>
      <w:lvlJc w:val="left"/>
      <w:pPr>
        <w:ind w:left="7199" w:hanging="360"/>
      </w:pPr>
    </w:lvl>
    <w:lvl w:ilvl="4" w:tplc="04190019" w:tentative="1">
      <w:start w:val="1"/>
      <w:numFmt w:val="lowerLetter"/>
      <w:lvlText w:val="%5."/>
      <w:lvlJc w:val="left"/>
      <w:pPr>
        <w:ind w:left="7919" w:hanging="360"/>
      </w:pPr>
    </w:lvl>
    <w:lvl w:ilvl="5" w:tplc="0419001B" w:tentative="1">
      <w:start w:val="1"/>
      <w:numFmt w:val="lowerRoman"/>
      <w:lvlText w:val="%6."/>
      <w:lvlJc w:val="right"/>
      <w:pPr>
        <w:ind w:left="8639" w:hanging="180"/>
      </w:pPr>
    </w:lvl>
    <w:lvl w:ilvl="6" w:tplc="0419000F" w:tentative="1">
      <w:start w:val="1"/>
      <w:numFmt w:val="decimal"/>
      <w:lvlText w:val="%7."/>
      <w:lvlJc w:val="left"/>
      <w:pPr>
        <w:ind w:left="9359" w:hanging="360"/>
      </w:pPr>
    </w:lvl>
    <w:lvl w:ilvl="7" w:tplc="04190019" w:tentative="1">
      <w:start w:val="1"/>
      <w:numFmt w:val="lowerLetter"/>
      <w:lvlText w:val="%8."/>
      <w:lvlJc w:val="left"/>
      <w:pPr>
        <w:ind w:left="10079" w:hanging="360"/>
      </w:pPr>
    </w:lvl>
    <w:lvl w:ilvl="8" w:tplc="0419001B" w:tentative="1">
      <w:start w:val="1"/>
      <w:numFmt w:val="lowerRoman"/>
      <w:lvlText w:val="%9."/>
      <w:lvlJc w:val="right"/>
      <w:pPr>
        <w:ind w:left="10799" w:hanging="180"/>
      </w:pPr>
    </w:lvl>
  </w:abstractNum>
  <w:abstractNum w:abstractNumId="2" w15:restartNumberingAfterBreak="0">
    <w:nsid w:val="0BA742AA"/>
    <w:multiLevelType w:val="hybridMultilevel"/>
    <w:tmpl w:val="D75204CA"/>
    <w:lvl w:ilvl="0" w:tplc="C2FAA3F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F401956"/>
    <w:multiLevelType w:val="hybridMultilevel"/>
    <w:tmpl w:val="0F742E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8F57B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2348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96E1382"/>
    <w:multiLevelType w:val="hybridMultilevel"/>
    <w:tmpl w:val="21F4E94E"/>
    <w:lvl w:ilvl="0" w:tplc="42DEA3BC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2B1922EF"/>
    <w:multiLevelType w:val="hybridMultilevel"/>
    <w:tmpl w:val="06DA2A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3BD2936"/>
    <w:multiLevelType w:val="hybridMultilevel"/>
    <w:tmpl w:val="48CC23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29150B"/>
    <w:multiLevelType w:val="hybridMultilevel"/>
    <w:tmpl w:val="136EC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C626DA"/>
    <w:multiLevelType w:val="hybridMultilevel"/>
    <w:tmpl w:val="DE4CC1A0"/>
    <w:lvl w:ilvl="0" w:tplc="83C46C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F142F20"/>
    <w:multiLevelType w:val="hybridMultilevel"/>
    <w:tmpl w:val="443E4CBA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 w15:restartNumberingAfterBreak="0">
    <w:nsid w:val="45CB4544"/>
    <w:multiLevelType w:val="hybridMultilevel"/>
    <w:tmpl w:val="029EB1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6E97822"/>
    <w:multiLevelType w:val="hybridMultilevel"/>
    <w:tmpl w:val="AAC25D3C"/>
    <w:lvl w:ilvl="0" w:tplc="353EFB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9B3006D"/>
    <w:multiLevelType w:val="hybridMultilevel"/>
    <w:tmpl w:val="352A025A"/>
    <w:lvl w:ilvl="0" w:tplc="AA6A388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163D4E"/>
    <w:multiLevelType w:val="hybridMultilevel"/>
    <w:tmpl w:val="3670CD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6"/>
  </w:num>
  <w:num w:numId="3">
    <w:abstractNumId w:val="11"/>
  </w:num>
  <w:num w:numId="4">
    <w:abstractNumId w:val="9"/>
  </w:num>
  <w:num w:numId="5">
    <w:abstractNumId w:val="5"/>
  </w:num>
  <w:num w:numId="6">
    <w:abstractNumId w:val="0"/>
  </w:num>
  <w:num w:numId="7">
    <w:abstractNumId w:val="4"/>
  </w:num>
  <w:num w:numId="8">
    <w:abstractNumId w:val="8"/>
  </w:num>
  <w:num w:numId="9">
    <w:abstractNumId w:val="3"/>
  </w:num>
  <w:num w:numId="10">
    <w:abstractNumId w:val="1"/>
  </w:num>
  <w:num w:numId="11">
    <w:abstractNumId w:val="14"/>
  </w:num>
  <w:num w:numId="12">
    <w:abstractNumId w:val="10"/>
  </w:num>
  <w:num w:numId="13">
    <w:abstractNumId w:val="7"/>
  </w:num>
  <w:num w:numId="14">
    <w:abstractNumId w:val="12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6BA"/>
    <w:rsid w:val="00000966"/>
    <w:rsid w:val="00023F89"/>
    <w:rsid w:val="00066DE8"/>
    <w:rsid w:val="00067798"/>
    <w:rsid w:val="000A78F8"/>
    <w:rsid w:val="000B1547"/>
    <w:rsid w:val="000B53F4"/>
    <w:rsid w:val="000C2846"/>
    <w:rsid w:val="000E0248"/>
    <w:rsid w:val="000F1669"/>
    <w:rsid w:val="001006C4"/>
    <w:rsid w:val="001035F6"/>
    <w:rsid w:val="00105629"/>
    <w:rsid w:val="0010654F"/>
    <w:rsid w:val="00111A15"/>
    <w:rsid w:val="001315F9"/>
    <w:rsid w:val="001354E2"/>
    <w:rsid w:val="001505C6"/>
    <w:rsid w:val="001836CE"/>
    <w:rsid w:val="001B1F95"/>
    <w:rsid w:val="001B6465"/>
    <w:rsid w:val="001D54E6"/>
    <w:rsid w:val="001F6427"/>
    <w:rsid w:val="00204EA0"/>
    <w:rsid w:val="00211139"/>
    <w:rsid w:val="002176C5"/>
    <w:rsid w:val="00234A02"/>
    <w:rsid w:val="00240A7B"/>
    <w:rsid w:val="002422DC"/>
    <w:rsid w:val="00243EC4"/>
    <w:rsid w:val="00245D12"/>
    <w:rsid w:val="00245E6B"/>
    <w:rsid w:val="00276F36"/>
    <w:rsid w:val="002912BA"/>
    <w:rsid w:val="002A289F"/>
    <w:rsid w:val="002B0559"/>
    <w:rsid w:val="002B7D57"/>
    <w:rsid w:val="002C1E51"/>
    <w:rsid w:val="002D0BA4"/>
    <w:rsid w:val="002D4499"/>
    <w:rsid w:val="00311326"/>
    <w:rsid w:val="00312E98"/>
    <w:rsid w:val="00321EAC"/>
    <w:rsid w:val="003310C8"/>
    <w:rsid w:val="0034609D"/>
    <w:rsid w:val="00350BEF"/>
    <w:rsid w:val="003A1303"/>
    <w:rsid w:val="003E2FD4"/>
    <w:rsid w:val="003E716C"/>
    <w:rsid w:val="003F2938"/>
    <w:rsid w:val="00425D35"/>
    <w:rsid w:val="00441ACD"/>
    <w:rsid w:val="00451718"/>
    <w:rsid w:val="00462150"/>
    <w:rsid w:val="004C41D1"/>
    <w:rsid w:val="004E0F04"/>
    <w:rsid w:val="004E38DC"/>
    <w:rsid w:val="004F0E88"/>
    <w:rsid w:val="00522A2E"/>
    <w:rsid w:val="00523C41"/>
    <w:rsid w:val="00540440"/>
    <w:rsid w:val="00571A57"/>
    <w:rsid w:val="0057283F"/>
    <w:rsid w:val="005925D0"/>
    <w:rsid w:val="005A358A"/>
    <w:rsid w:val="005A50F0"/>
    <w:rsid w:val="005B72F1"/>
    <w:rsid w:val="005C7377"/>
    <w:rsid w:val="005D5253"/>
    <w:rsid w:val="005E057D"/>
    <w:rsid w:val="005E7F2E"/>
    <w:rsid w:val="00600385"/>
    <w:rsid w:val="00601155"/>
    <w:rsid w:val="00601510"/>
    <w:rsid w:val="00615887"/>
    <w:rsid w:val="006240C4"/>
    <w:rsid w:val="00631681"/>
    <w:rsid w:val="00647534"/>
    <w:rsid w:val="00662CD2"/>
    <w:rsid w:val="00676937"/>
    <w:rsid w:val="006932C0"/>
    <w:rsid w:val="006B3BFC"/>
    <w:rsid w:val="006C5C44"/>
    <w:rsid w:val="006E032C"/>
    <w:rsid w:val="006E1059"/>
    <w:rsid w:val="006E46E2"/>
    <w:rsid w:val="006F05EF"/>
    <w:rsid w:val="00703E42"/>
    <w:rsid w:val="0075575E"/>
    <w:rsid w:val="007557F6"/>
    <w:rsid w:val="007706C3"/>
    <w:rsid w:val="00771D69"/>
    <w:rsid w:val="007B1576"/>
    <w:rsid w:val="007B7F02"/>
    <w:rsid w:val="007C4015"/>
    <w:rsid w:val="008034E2"/>
    <w:rsid w:val="0082098E"/>
    <w:rsid w:val="0085108D"/>
    <w:rsid w:val="0085505F"/>
    <w:rsid w:val="00886A90"/>
    <w:rsid w:val="008A0283"/>
    <w:rsid w:val="008A611B"/>
    <w:rsid w:val="008A7489"/>
    <w:rsid w:val="008B24B2"/>
    <w:rsid w:val="008B738D"/>
    <w:rsid w:val="008C09A5"/>
    <w:rsid w:val="008D5FC9"/>
    <w:rsid w:val="0091028C"/>
    <w:rsid w:val="009179C7"/>
    <w:rsid w:val="00922F1C"/>
    <w:rsid w:val="00934867"/>
    <w:rsid w:val="00982282"/>
    <w:rsid w:val="00991355"/>
    <w:rsid w:val="00991835"/>
    <w:rsid w:val="00991922"/>
    <w:rsid w:val="009A1533"/>
    <w:rsid w:val="009A4656"/>
    <w:rsid w:val="009D2126"/>
    <w:rsid w:val="009E2E55"/>
    <w:rsid w:val="009E5BCB"/>
    <w:rsid w:val="009F008A"/>
    <w:rsid w:val="00A1429C"/>
    <w:rsid w:val="00A406A7"/>
    <w:rsid w:val="00A61EC5"/>
    <w:rsid w:val="00AA0D5E"/>
    <w:rsid w:val="00AD22C3"/>
    <w:rsid w:val="00AD4815"/>
    <w:rsid w:val="00B06C6A"/>
    <w:rsid w:val="00B14C90"/>
    <w:rsid w:val="00B17C81"/>
    <w:rsid w:val="00B33698"/>
    <w:rsid w:val="00B509A6"/>
    <w:rsid w:val="00B57C0B"/>
    <w:rsid w:val="00B62BF7"/>
    <w:rsid w:val="00B64E2F"/>
    <w:rsid w:val="00B732D4"/>
    <w:rsid w:val="00B73D81"/>
    <w:rsid w:val="00B75487"/>
    <w:rsid w:val="00B76DB2"/>
    <w:rsid w:val="00B8031D"/>
    <w:rsid w:val="00B80B33"/>
    <w:rsid w:val="00B819CD"/>
    <w:rsid w:val="00BA024A"/>
    <w:rsid w:val="00BB7B25"/>
    <w:rsid w:val="00BC0E0E"/>
    <w:rsid w:val="00BF35BD"/>
    <w:rsid w:val="00BF4D6B"/>
    <w:rsid w:val="00BF6513"/>
    <w:rsid w:val="00C0130D"/>
    <w:rsid w:val="00C23951"/>
    <w:rsid w:val="00C26AE5"/>
    <w:rsid w:val="00C270D6"/>
    <w:rsid w:val="00C30355"/>
    <w:rsid w:val="00C31230"/>
    <w:rsid w:val="00C713B7"/>
    <w:rsid w:val="00C73052"/>
    <w:rsid w:val="00C82188"/>
    <w:rsid w:val="00C90429"/>
    <w:rsid w:val="00CA20BE"/>
    <w:rsid w:val="00CB05CC"/>
    <w:rsid w:val="00CD4301"/>
    <w:rsid w:val="00CD4729"/>
    <w:rsid w:val="00CD789E"/>
    <w:rsid w:val="00CE3780"/>
    <w:rsid w:val="00D115FF"/>
    <w:rsid w:val="00D35BD9"/>
    <w:rsid w:val="00D46398"/>
    <w:rsid w:val="00D53DCF"/>
    <w:rsid w:val="00D53FB0"/>
    <w:rsid w:val="00D57B48"/>
    <w:rsid w:val="00D66311"/>
    <w:rsid w:val="00D70969"/>
    <w:rsid w:val="00D92A05"/>
    <w:rsid w:val="00DA2533"/>
    <w:rsid w:val="00DB799A"/>
    <w:rsid w:val="00DD7646"/>
    <w:rsid w:val="00DE1597"/>
    <w:rsid w:val="00DE68F4"/>
    <w:rsid w:val="00DF16BA"/>
    <w:rsid w:val="00DF693E"/>
    <w:rsid w:val="00DF746E"/>
    <w:rsid w:val="00E03A2B"/>
    <w:rsid w:val="00E15D5E"/>
    <w:rsid w:val="00E31FB9"/>
    <w:rsid w:val="00E36037"/>
    <w:rsid w:val="00E367A8"/>
    <w:rsid w:val="00E5609C"/>
    <w:rsid w:val="00E65D77"/>
    <w:rsid w:val="00E72EF7"/>
    <w:rsid w:val="00E75226"/>
    <w:rsid w:val="00E77B07"/>
    <w:rsid w:val="00E802D3"/>
    <w:rsid w:val="00E83005"/>
    <w:rsid w:val="00E8789B"/>
    <w:rsid w:val="00EA64F1"/>
    <w:rsid w:val="00EA7486"/>
    <w:rsid w:val="00EC210B"/>
    <w:rsid w:val="00ED7929"/>
    <w:rsid w:val="00EE4BC6"/>
    <w:rsid w:val="00F05F05"/>
    <w:rsid w:val="00F10D4B"/>
    <w:rsid w:val="00F25902"/>
    <w:rsid w:val="00F350D5"/>
    <w:rsid w:val="00F60C55"/>
    <w:rsid w:val="00F674C3"/>
    <w:rsid w:val="00F8390D"/>
    <w:rsid w:val="00F84E4B"/>
    <w:rsid w:val="00F955ED"/>
    <w:rsid w:val="00FD1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0A4E44B-FBE9-4FF0-B13E-E55288582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16BA"/>
    <w:pPr>
      <w:spacing w:after="200" w:line="276" w:lineRule="auto"/>
    </w:pPr>
    <w:rPr>
      <w:rFonts w:ascii="Calibri" w:hAnsi="Calibri"/>
      <w:sz w:val="22"/>
      <w:szCs w:val="22"/>
    </w:rPr>
  </w:style>
  <w:style w:type="paragraph" w:styleId="2">
    <w:name w:val="heading 2"/>
    <w:basedOn w:val="a"/>
    <w:next w:val="a"/>
    <w:link w:val="20"/>
    <w:qFormat/>
    <w:rsid w:val="00BF6513"/>
    <w:pPr>
      <w:keepNext/>
      <w:spacing w:before="240" w:after="120" w:line="240" w:lineRule="auto"/>
      <w:outlineLvl w:val="1"/>
    </w:pPr>
    <w:rPr>
      <w:rFonts w:ascii="Arial" w:hAnsi="Arial"/>
      <w:b/>
      <w:i/>
      <w:szCs w:val="24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DF16BA"/>
    <w:pPr>
      <w:widowControl w:val="0"/>
      <w:suppressAutoHyphens/>
      <w:spacing w:after="200" w:line="276" w:lineRule="auto"/>
    </w:pPr>
    <w:rPr>
      <w:rFonts w:ascii="Liberation Serif" w:hAnsi="Liberation Serif" w:cs="Lohit Hindi"/>
      <w:sz w:val="24"/>
      <w:szCs w:val="24"/>
      <w:lang w:eastAsia="zh-CN" w:bidi="hi-IN"/>
    </w:rPr>
  </w:style>
  <w:style w:type="paragraph" w:styleId="a4">
    <w:name w:val="Normal (Web)"/>
    <w:basedOn w:val="a"/>
    <w:rsid w:val="00DF16B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DF16BA"/>
    <w:rPr>
      <w:rFonts w:cs="Times New Roman"/>
    </w:rPr>
  </w:style>
  <w:style w:type="paragraph" w:styleId="a5">
    <w:name w:val="List Paragraph"/>
    <w:basedOn w:val="a"/>
    <w:uiPriority w:val="34"/>
    <w:qFormat/>
    <w:rsid w:val="00441ACD"/>
    <w:pPr>
      <w:ind w:left="720"/>
      <w:contextualSpacing/>
    </w:pPr>
    <w:rPr>
      <w:rFonts w:eastAsia="Calibri"/>
      <w:lang w:eastAsia="en-US"/>
    </w:rPr>
  </w:style>
  <w:style w:type="paragraph" w:styleId="a6">
    <w:name w:val="Balloon Text"/>
    <w:basedOn w:val="a"/>
    <w:link w:val="a7"/>
    <w:rsid w:val="00571A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71A57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6769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76937"/>
    <w:rPr>
      <w:rFonts w:ascii="Calibri" w:hAnsi="Calibri"/>
      <w:sz w:val="22"/>
      <w:szCs w:val="22"/>
    </w:rPr>
  </w:style>
  <w:style w:type="paragraph" w:styleId="aa">
    <w:name w:val="footer"/>
    <w:basedOn w:val="a"/>
    <w:link w:val="ab"/>
    <w:uiPriority w:val="99"/>
    <w:rsid w:val="006769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76937"/>
    <w:rPr>
      <w:rFonts w:ascii="Calibri" w:hAnsi="Calibri"/>
      <w:sz w:val="22"/>
      <w:szCs w:val="22"/>
    </w:rPr>
  </w:style>
  <w:style w:type="paragraph" w:customStyle="1" w:styleId="AB630D60F59F403CB531B268FE76FA17">
    <w:name w:val="AB630D60F59F403CB531B268FE76FA17"/>
    <w:rsid w:val="00676937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20">
    <w:name w:val="Заголовок 2 Знак"/>
    <w:basedOn w:val="a0"/>
    <w:link w:val="2"/>
    <w:rsid w:val="00BF6513"/>
    <w:rPr>
      <w:rFonts w:ascii="Arial" w:hAnsi="Arial"/>
      <w:b/>
      <w:i/>
      <w:sz w:val="22"/>
      <w:szCs w:val="24"/>
      <w:lang w:val="en-GB" w:eastAsia="en-US"/>
    </w:rPr>
  </w:style>
  <w:style w:type="character" w:customStyle="1" w:styleId="ac">
    <w:name w:val="Основной текст_"/>
    <w:basedOn w:val="a0"/>
    <w:link w:val="4"/>
    <w:rsid w:val="00BF6513"/>
    <w:rPr>
      <w:rFonts w:ascii="Calibri" w:eastAsia="Calibri" w:hAnsi="Calibri" w:cs="Calibri"/>
      <w:spacing w:val="2"/>
      <w:shd w:val="clear" w:color="auto" w:fill="FFFFFF"/>
    </w:rPr>
  </w:style>
  <w:style w:type="character" w:customStyle="1" w:styleId="1">
    <w:name w:val="Основной текст1"/>
    <w:basedOn w:val="ac"/>
    <w:rsid w:val="00BF6513"/>
    <w:rPr>
      <w:rFonts w:ascii="Calibri" w:eastAsia="Calibri" w:hAnsi="Calibri" w:cs="Calibri"/>
      <w:color w:val="000000"/>
      <w:spacing w:val="2"/>
      <w:w w:val="100"/>
      <w:position w:val="0"/>
      <w:shd w:val="clear" w:color="auto" w:fill="FFFFFF"/>
      <w:lang w:val="ru-RU"/>
    </w:rPr>
  </w:style>
  <w:style w:type="paragraph" w:customStyle="1" w:styleId="4">
    <w:name w:val="Основной текст4"/>
    <w:basedOn w:val="a"/>
    <w:link w:val="ac"/>
    <w:rsid w:val="00BF6513"/>
    <w:pPr>
      <w:widowControl w:val="0"/>
      <w:shd w:val="clear" w:color="auto" w:fill="FFFFFF"/>
      <w:spacing w:before="420" w:after="240" w:line="298" w:lineRule="exact"/>
      <w:ind w:hanging="360"/>
      <w:jc w:val="both"/>
    </w:pPr>
    <w:rPr>
      <w:rFonts w:eastAsia="Calibri" w:cs="Calibri"/>
      <w:spacing w:val="2"/>
      <w:sz w:val="20"/>
      <w:szCs w:val="20"/>
    </w:rPr>
  </w:style>
  <w:style w:type="table" w:styleId="ad">
    <w:name w:val="Table Grid"/>
    <w:basedOn w:val="a1"/>
    <w:rsid w:val="00BF651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subtitle2">
    <w:name w:val="Doc subtitle2"/>
    <w:basedOn w:val="a"/>
    <w:link w:val="Docsubtitle2Char"/>
    <w:qFormat/>
    <w:rsid w:val="002A289F"/>
    <w:pPr>
      <w:spacing w:after="0" w:line="240" w:lineRule="auto"/>
    </w:pPr>
    <w:rPr>
      <w:rFonts w:ascii="Arial" w:eastAsiaTheme="minorHAnsi" w:hAnsi="Arial" w:cstheme="minorBidi"/>
      <w:sz w:val="28"/>
      <w:szCs w:val="28"/>
      <w:lang w:val="en-GB" w:eastAsia="en-US"/>
    </w:rPr>
  </w:style>
  <w:style w:type="character" w:customStyle="1" w:styleId="Docsubtitle2Char">
    <w:name w:val="Doc subtitle2 Char"/>
    <w:basedOn w:val="a0"/>
    <w:link w:val="Docsubtitle2"/>
    <w:rsid w:val="002A289F"/>
    <w:rPr>
      <w:rFonts w:ascii="Arial" w:eastAsiaTheme="minorHAnsi" w:hAnsi="Arial" w:cstheme="minorBidi"/>
      <w:sz w:val="28"/>
      <w:szCs w:val="28"/>
      <w:lang w:val="en-GB" w:eastAsia="en-US"/>
    </w:rPr>
  </w:style>
  <w:style w:type="paragraph" w:customStyle="1" w:styleId="Doctitle">
    <w:name w:val="Doc title"/>
    <w:basedOn w:val="a"/>
    <w:rsid w:val="002A289F"/>
    <w:pPr>
      <w:spacing w:after="0" w:line="240" w:lineRule="auto"/>
    </w:pPr>
    <w:rPr>
      <w:rFonts w:ascii="Arial" w:hAnsi="Arial"/>
      <w:b/>
      <w:sz w:val="40"/>
      <w:szCs w:val="24"/>
      <w:lang w:val="en-GB" w:eastAsia="en-US"/>
    </w:rPr>
  </w:style>
  <w:style w:type="paragraph" w:styleId="ae">
    <w:name w:val="Body Text Indent"/>
    <w:basedOn w:val="a"/>
    <w:link w:val="af"/>
    <w:uiPriority w:val="99"/>
    <w:semiHidden/>
    <w:unhideWhenUsed/>
    <w:rsid w:val="00E367A8"/>
    <w:pPr>
      <w:spacing w:after="120" w:line="269" w:lineRule="auto"/>
      <w:ind w:left="283" w:hanging="10"/>
      <w:jc w:val="both"/>
    </w:pPr>
    <w:rPr>
      <w:rFonts w:ascii="Times New Roman" w:hAnsi="Times New Roman"/>
      <w:color w:val="000000"/>
      <w:sz w:val="28"/>
      <w:lang w:eastAsia="ja-JP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E367A8"/>
    <w:rPr>
      <w:color w:val="000000"/>
      <w:sz w:val="28"/>
      <w:szCs w:val="2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441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7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30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19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961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285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560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580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7739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0539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3621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4144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0696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29086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06659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89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55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00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61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30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65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435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474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3435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5540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4456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3796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6043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32048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77322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57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73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91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85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00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880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199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111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106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1970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5914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5764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6034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6206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47865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75388BEC7784F2C987C51862B454E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801734A-568E-4099-A579-41BBCBE7C969}"/>
      </w:docPartPr>
      <w:docPartBody>
        <w:p w:rsidR="0041101E" w:rsidRDefault="006B4F34" w:rsidP="006B4F34">
          <w:pPr>
            <w:pStyle w:val="F75388BEC7784F2C987C51862B454E0C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[Введите название документа]</w:t>
          </w:r>
        </w:p>
      </w:docPartBody>
    </w:docPart>
    <w:docPart>
      <w:docPartPr>
        <w:name w:val="623C2A822EDB43FB8214BB47D2D802A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E881F9-7C59-42C2-9C0D-C7F3AB8B99AA}"/>
      </w:docPartPr>
      <w:docPartBody>
        <w:p w:rsidR="0041101E" w:rsidRDefault="006B4F34" w:rsidP="006B4F34">
          <w:pPr>
            <w:pStyle w:val="623C2A822EDB43FB8214BB47D2D802A4"/>
          </w:pPr>
          <w:r>
            <w:rPr>
              <w:rFonts w:asciiTheme="majorHAnsi" w:eastAsiaTheme="majorEastAsia" w:hAnsiTheme="majorHAnsi" w:cstheme="majorBidi"/>
              <w:b/>
              <w:bCs/>
              <w:color w:val="5B9BD5" w:themeColor="accent1"/>
              <w:sz w:val="36"/>
              <w:szCs w:val="36"/>
            </w:rPr>
            <w:t>[Год]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MS Gothic"/>
    <w:charset w:val="00"/>
    <w:family w:val="roman"/>
    <w:pitch w:val="variable"/>
  </w:font>
  <w:font w:name="Lohit Hindi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B4F34"/>
    <w:rsid w:val="001622F5"/>
    <w:rsid w:val="001E58F8"/>
    <w:rsid w:val="00251939"/>
    <w:rsid w:val="0026692E"/>
    <w:rsid w:val="002A3E3A"/>
    <w:rsid w:val="002F3F5F"/>
    <w:rsid w:val="003732A5"/>
    <w:rsid w:val="003A6193"/>
    <w:rsid w:val="003B345E"/>
    <w:rsid w:val="003E6404"/>
    <w:rsid w:val="003E7554"/>
    <w:rsid w:val="004053D0"/>
    <w:rsid w:val="0041101E"/>
    <w:rsid w:val="00483B68"/>
    <w:rsid w:val="004F31B8"/>
    <w:rsid w:val="00524721"/>
    <w:rsid w:val="00573180"/>
    <w:rsid w:val="005C77C3"/>
    <w:rsid w:val="00633F59"/>
    <w:rsid w:val="00643800"/>
    <w:rsid w:val="00672764"/>
    <w:rsid w:val="006B4F34"/>
    <w:rsid w:val="007616C7"/>
    <w:rsid w:val="007A392B"/>
    <w:rsid w:val="007B05E7"/>
    <w:rsid w:val="007D0679"/>
    <w:rsid w:val="00955DAB"/>
    <w:rsid w:val="00BC2446"/>
    <w:rsid w:val="00BD0F3D"/>
    <w:rsid w:val="00BF18B8"/>
    <w:rsid w:val="00C42A94"/>
    <w:rsid w:val="00C76072"/>
    <w:rsid w:val="00DE4EF8"/>
    <w:rsid w:val="00E159CD"/>
    <w:rsid w:val="00E47829"/>
    <w:rsid w:val="00E74566"/>
    <w:rsid w:val="00EF1E47"/>
    <w:rsid w:val="00EF4BA7"/>
    <w:rsid w:val="00F00E36"/>
    <w:rsid w:val="00F16082"/>
    <w:rsid w:val="00FB5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3B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F322EC4B6A54039AAF21779FCC0DF0B">
    <w:name w:val="8F322EC4B6A54039AAF21779FCC0DF0B"/>
    <w:rsid w:val="006B4F34"/>
  </w:style>
  <w:style w:type="paragraph" w:customStyle="1" w:styleId="F75388BEC7784F2C987C51862B454E0C">
    <w:name w:val="F75388BEC7784F2C987C51862B454E0C"/>
    <w:rsid w:val="006B4F34"/>
  </w:style>
  <w:style w:type="paragraph" w:customStyle="1" w:styleId="623C2A822EDB43FB8214BB47D2D802A4">
    <w:name w:val="623C2A822EDB43FB8214BB47D2D802A4"/>
    <w:rsid w:val="006B4F3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C4F6C03-2C5F-4C5D-800E-384993C2D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1562</Words>
  <Characters>8904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Региональный чемпионат</vt:lpstr>
    </vt:vector>
  </TitlesOfParts>
  <Company>MoBIL GROUP</Company>
  <LinksUpToDate>false</LinksUpToDate>
  <CharactersWithSpaces>10446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Региональный чемпионат</dc:title>
  <dc:creator>Технический департамент WSR</dc:creator>
  <cp:lastModifiedBy>Uchitel-1</cp:lastModifiedBy>
  <cp:revision>2</cp:revision>
  <cp:lastPrinted>2019-05-19T14:19:00Z</cp:lastPrinted>
  <dcterms:created xsi:type="dcterms:W3CDTF">2021-10-12T09:26:00Z</dcterms:created>
  <dcterms:modified xsi:type="dcterms:W3CDTF">2021-10-12T09:26:00Z</dcterms:modified>
</cp:coreProperties>
</file>