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174" w:rsidRPr="00A67174" w:rsidRDefault="00A67174" w:rsidP="006151AB">
      <w:pPr>
        <w:rPr>
          <w:rFonts w:ascii="Times New Roman" w:hAnsi="Times New Roman"/>
          <w:b/>
          <w:sz w:val="28"/>
          <w:szCs w:val="28"/>
        </w:rPr>
      </w:pPr>
    </w:p>
    <w:p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D139DF" w:rsidRPr="00A41B8B" w:rsidRDefault="00B555AD" w:rsidP="00A67174">
      <w:pPr>
        <w:spacing w:after="0"/>
        <w:jc w:val="center"/>
        <w:rPr>
          <w:rFonts w:ascii="Times New Roman" w:hAnsi="Times New Roman"/>
          <w:b/>
          <w:i/>
          <w:sz w:val="32"/>
          <w:szCs w:val="32"/>
        </w:rPr>
      </w:pPr>
      <w:r w:rsidRPr="00A41B8B">
        <w:rPr>
          <w:rFonts w:ascii="Times New Roman" w:hAnsi="Times New Roman"/>
          <w:b/>
          <w:i/>
          <w:sz w:val="32"/>
          <w:szCs w:val="32"/>
        </w:rPr>
        <w:t>КОНКУРСНОЕ ЗАДАНИЕ</w:t>
      </w:r>
    </w:p>
    <w:p w:rsidR="00A41B8B" w:rsidRPr="00A41B8B" w:rsidRDefault="005C3683" w:rsidP="00A67174">
      <w:pPr>
        <w:spacing w:after="0"/>
        <w:jc w:val="center"/>
        <w:rPr>
          <w:rFonts w:ascii="Times New Roman" w:hAnsi="Times New Roman"/>
          <w:b/>
          <w:i/>
          <w:sz w:val="32"/>
          <w:szCs w:val="32"/>
        </w:rPr>
      </w:pPr>
      <w:r w:rsidRPr="00A41B8B">
        <w:rPr>
          <w:rFonts w:ascii="Times New Roman" w:hAnsi="Times New Roman"/>
          <w:b/>
          <w:i/>
          <w:sz w:val="32"/>
          <w:szCs w:val="32"/>
        </w:rPr>
        <w:t xml:space="preserve">ДЛЯ </w:t>
      </w:r>
      <w:r w:rsidR="009528C6">
        <w:rPr>
          <w:rFonts w:ascii="Times New Roman" w:hAnsi="Times New Roman"/>
          <w:b/>
          <w:i/>
          <w:sz w:val="32"/>
          <w:szCs w:val="32"/>
        </w:rPr>
        <w:t>РЕГИОНАЛЬ</w:t>
      </w:r>
      <w:r w:rsidR="00A41B8B">
        <w:rPr>
          <w:rFonts w:ascii="Times New Roman" w:hAnsi="Times New Roman"/>
          <w:b/>
          <w:i/>
          <w:sz w:val="32"/>
          <w:szCs w:val="32"/>
        </w:rPr>
        <w:t xml:space="preserve">НЫХ </w:t>
      </w:r>
      <w:r w:rsidRPr="00A41B8B">
        <w:rPr>
          <w:rFonts w:ascii="Times New Roman" w:hAnsi="Times New Roman"/>
          <w:b/>
          <w:i/>
          <w:sz w:val="32"/>
          <w:szCs w:val="32"/>
        </w:rPr>
        <w:t>ЧЕМПИОНАТ</w:t>
      </w:r>
      <w:r w:rsidR="00A41B8B">
        <w:rPr>
          <w:rFonts w:ascii="Times New Roman" w:hAnsi="Times New Roman"/>
          <w:b/>
          <w:i/>
          <w:sz w:val="32"/>
          <w:szCs w:val="32"/>
        </w:rPr>
        <w:t>ОВ</w:t>
      </w:r>
      <w:r w:rsidRPr="00A41B8B">
        <w:rPr>
          <w:rFonts w:ascii="Times New Roman" w:hAnsi="Times New Roman"/>
          <w:b/>
          <w:i/>
          <w:sz w:val="32"/>
          <w:szCs w:val="32"/>
        </w:rPr>
        <w:t xml:space="preserve"> «МОЛОДЫЕ ПРОФЕССИОНАЛЫ» (WORLDSKILLS RUSSIA) </w:t>
      </w:r>
    </w:p>
    <w:p w:rsidR="005C3683" w:rsidRPr="005C3683" w:rsidRDefault="005C3683" w:rsidP="00A6717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5C3683">
        <w:rPr>
          <w:rFonts w:ascii="Times New Roman" w:hAnsi="Times New Roman"/>
          <w:b/>
          <w:sz w:val="32"/>
          <w:szCs w:val="32"/>
        </w:rPr>
        <w:t>чемпионатного цикла 202</w:t>
      </w:r>
      <w:r w:rsidR="00A41B8B">
        <w:rPr>
          <w:rFonts w:ascii="Times New Roman" w:hAnsi="Times New Roman"/>
          <w:b/>
          <w:sz w:val="32"/>
          <w:szCs w:val="32"/>
        </w:rPr>
        <w:t>1</w:t>
      </w:r>
      <w:r w:rsidRPr="005C3683">
        <w:rPr>
          <w:rFonts w:ascii="Times New Roman" w:hAnsi="Times New Roman"/>
          <w:b/>
          <w:sz w:val="32"/>
          <w:szCs w:val="32"/>
        </w:rPr>
        <w:t xml:space="preserve"> – 202</w:t>
      </w:r>
      <w:r w:rsidR="00A41B8B">
        <w:rPr>
          <w:rFonts w:ascii="Times New Roman" w:hAnsi="Times New Roman"/>
          <w:b/>
          <w:sz w:val="32"/>
          <w:szCs w:val="32"/>
        </w:rPr>
        <w:t>2</w:t>
      </w:r>
      <w:r w:rsidRPr="005C3683">
        <w:rPr>
          <w:rFonts w:ascii="Times New Roman" w:hAnsi="Times New Roman"/>
          <w:b/>
          <w:sz w:val="32"/>
          <w:szCs w:val="32"/>
        </w:rPr>
        <w:t xml:space="preserve"> гг. </w:t>
      </w:r>
    </w:p>
    <w:p w:rsidR="00A71325" w:rsidRPr="00A67174" w:rsidRDefault="00A71325" w:rsidP="00A6717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компетенции</w:t>
      </w:r>
    </w:p>
    <w:p w:rsidR="006151AB" w:rsidRPr="00A71325" w:rsidRDefault="00A71325" w:rsidP="00A67174">
      <w:pPr>
        <w:spacing w:after="0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A71325">
        <w:rPr>
          <w:rFonts w:ascii="Times New Roman" w:hAnsi="Times New Roman"/>
          <w:b/>
          <w:bCs/>
          <w:color w:val="C00000"/>
          <w:sz w:val="28"/>
          <w:szCs w:val="28"/>
        </w:rPr>
        <w:t>«</w:t>
      </w:r>
      <w:r w:rsidR="006A4765">
        <w:rPr>
          <w:rFonts w:ascii="Times New Roman" w:hAnsi="Times New Roman"/>
          <w:b/>
          <w:bCs/>
          <w:color w:val="C00000"/>
          <w:sz w:val="28"/>
          <w:szCs w:val="28"/>
        </w:rPr>
        <w:t>13-КУЗОВНОЙ РЕМОНТ</w:t>
      </w:r>
      <w:r w:rsidRPr="00A71325">
        <w:rPr>
          <w:rFonts w:ascii="Times New Roman" w:hAnsi="Times New Roman"/>
          <w:b/>
          <w:bCs/>
          <w:color w:val="C00000"/>
          <w:sz w:val="28"/>
          <w:szCs w:val="28"/>
        </w:rPr>
        <w:t>»</w:t>
      </w:r>
    </w:p>
    <w:p w:rsidR="00A71325" w:rsidRPr="00A41B8B" w:rsidRDefault="00F26E6E" w:rsidP="00A71325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41B8B">
        <w:rPr>
          <w:rFonts w:ascii="Times New Roman" w:hAnsi="Times New Roman"/>
          <w:b/>
          <w:bCs/>
          <w:sz w:val="24"/>
          <w:szCs w:val="24"/>
        </w:rPr>
        <w:t xml:space="preserve">для </w:t>
      </w:r>
      <w:r w:rsidR="009528C6">
        <w:rPr>
          <w:rFonts w:ascii="Times New Roman" w:hAnsi="Times New Roman"/>
          <w:b/>
          <w:bCs/>
          <w:sz w:val="24"/>
          <w:szCs w:val="24"/>
        </w:rPr>
        <w:t xml:space="preserve">основной </w:t>
      </w:r>
      <w:r w:rsidRPr="00A41B8B">
        <w:rPr>
          <w:rFonts w:ascii="Times New Roman" w:hAnsi="Times New Roman"/>
          <w:b/>
          <w:bCs/>
          <w:sz w:val="24"/>
          <w:szCs w:val="24"/>
        </w:rPr>
        <w:t>возрастной категории</w:t>
      </w:r>
    </w:p>
    <w:p w:rsidR="005A6910" w:rsidRDefault="009528C6" w:rsidP="00A71325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</w:t>
      </w:r>
      <w:r w:rsidR="00FC6B8D">
        <w:rPr>
          <w:rFonts w:ascii="Times New Roman" w:hAnsi="Times New Roman"/>
          <w:b/>
          <w:bCs/>
          <w:sz w:val="24"/>
          <w:szCs w:val="24"/>
        </w:rPr>
        <w:t>6</w:t>
      </w:r>
      <w:r w:rsidR="00A41B8B">
        <w:rPr>
          <w:rFonts w:ascii="Times New Roman" w:hAnsi="Times New Roman"/>
          <w:b/>
          <w:bCs/>
          <w:sz w:val="24"/>
          <w:szCs w:val="24"/>
        </w:rPr>
        <w:t xml:space="preserve"> - </w:t>
      </w:r>
      <w:r>
        <w:rPr>
          <w:rFonts w:ascii="Times New Roman" w:hAnsi="Times New Roman"/>
          <w:b/>
          <w:bCs/>
          <w:sz w:val="24"/>
          <w:szCs w:val="24"/>
        </w:rPr>
        <w:t>22</w:t>
      </w:r>
      <w:r w:rsidR="00A41B8B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года</w:t>
      </w:r>
    </w:p>
    <w:p w:rsidR="00A71325" w:rsidRPr="00A71325" w:rsidRDefault="00A71325" w:rsidP="00A71325">
      <w:pPr>
        <w:spacing w:after="0"/>
        <w:rPr>
          <w:rFonts w:ascii="Times New Roman" w:hAnsi="Times New Roman"/>
          <w:sz w:val="24"/>
          <w:szCs w:val="24"/>
        </w:rPr>
      </w:pPr>
    </w:p>
    <w:p w:rsidR="00A67174" w:rsidRDefault="00A67174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A67174" w:rsidRDefault="00A67174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6151AB" w:rsidRPr="0083696F" w:rsidRDefault="006151AB" w:rsidP="00A67174">
      <w:pPr>
        <w:rPr>
          <w:rFonts w:ascii="Times New Roman" w:hAnsi="Times New Roman"/>
          <w:i/>
          <w:noProof/>
          <w:sz w:val="24"/>
          <w:szCs w:val="28"/>
        </w:rPr>
      </w:pPr>
      <w:r w:rsidRPr="0083696F">
        <w:rPr>
          <w:rFonts w:ascii="Times New Roman" w:hAnsi="Times New Roman"/>
          <w:i/>
          <w:noProof/>
          <w:sz w:val="24"/>
          <w:szCs w:val="28"/>
        </w:rPr>
        <w:t>Конкурсное задание включает в себя следующие разделы:</w:t>
      </w:r>
    </w:p>
    <w:sdt>
      <w:sdtPr>
        <w:rPr>
          <w:rFonts w:ascii="Calibri" w:eastAsia="Times New Roman" w:hAnsi="Calibri" w:cs="Times New Roman"/>
          <w:color w:val="auto"/>
          <w:sz w:val="22"/>
          <w:szCs w:val="22"/>
        </w:rPr>
        <w:id w:val="15622079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E1B88" w:rsidRPr="0083696F" w:rsidRDefault="00AE1B88" w:rsidP="0083696F">
          <w:pPr>
            <w:pStyle w:val="af3"/>
            <w:spacing w:before="0" w:line="240" w:lineRule="auto"/>
            <w:rPr>
              <w:rFonts w:ascii="Times New Roman" w:hAnsi="Times New Roman" w:cs="Times New Roman"/>
              <w:color w:val="auto"/>
            </w:rPr>
          </w:pPr>
        </w:p>
        <w:p w:rsidR="0083696F" w:rsidRPr="0083696F" w:rsidRDefault="0050514B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r w:rsidRPr="0083696F">
            <w:rPr>
              <w:rFonts w:ascii="Times New Roman" w:hAnsi="Times New Roman"/>
              <w:b w:val="0"/>
              <w:bCs w:val="0"/>
              <w:caps w:val="0"/>
            </w:rPr>
            <w:fldChar w:fldCharType="begin"/>
          </w:r>
          <w:r w:rsidR="00AE1B88" w:rsidRPr="0083696F">
            <w:rPr>
              <w:rFonts w:ascii="Times New Roman" w:hAnsi="Times New Roman"/>
              <w:b w:val="0"/>
              <w:bCs w:val="0"/>
              <w:caps w:val="0"/>
            </w:rPr>
            <w:instrText xml:space="preserve"> TOC \o "1-1" \h \z \u </w:instrText>
          </w:r>
          <w:r w:rsidRPr="0083696F">
            <w:rPr>
              <w:rFonts w:ascii="Times New Roman" w:hAnsi="Times New Roman"/>
              <w:b w:val="0"/>
              <w:bCs w:val="0"/>
              <w:caps w:val="0"/>
            </w:rPr>
            <w:fldChar w:fldCharType="separate"/>
          </w:r>
          <w:hyperlink w:anchor="_Toc66870131" w:history="1">
            <w:r w:rsidR="0083696F"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1.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Форма участия в конкурсе</w:t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noProof/>
                <w:color w:val="auto"/>
                <w:lang w:eastAsia="en-US"/>
              </w:rPr>
              <w:t>: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_Toc66870131 \h </w:instrText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25528E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:rsidR="0083696F" w:rsidRPr="0083696F" w:rsidRDefault="00FD2C45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2" w:history="1">
            <w:r w:rsidR="0083696F"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2.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Общее время на выполнение задания: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50514B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_Toc66870132 \h </w:instrText>
            </w:r>
            <w:r w:rsidR="0050514B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50514B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25528E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="0050514B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:rsidR="0083696F" w:rsidRPr="0083696F" w:rsidRDefault="00FD2C45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3" w:history="1">
            <w:r w:rsidR="0083696F"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3.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Задание для конкурса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50514B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_Toc66870133 \h </w:instrText>
            </w:r>
            <w:r w:rsidR="0050514B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50514B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25528E">
              <w:rPr>
                <w:rFonts w:ascii="Times New Roman" w:hAnsi="Times New Roman"/>
                <w:b w:val="0"/>
                <w:bCs w:val="0"/>
                <w:noProof/>
                <w:webHidden/>
              </w:rPr>
              <w:t>2</w:t>
            </w:r>
            <w:r w:rsidR="0050514B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:rsidR="0083696F" w:rsidRPr="0083696F" w:rsidRDefault="00FD2C45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4" w:history="1">
            <w:r w:rsidR="0083696F" w:rsidRPr="0083696F">
              <w:rPr>
                <w:rStyle w:val="af6"/>
                <w:rFonts w:ascii="Times New Roman" w:eastAsia="Calibri" w:hAnsi="Times New Roman"/>
                <w:b w:val="0"/>
                <w:bCs w:val="0"/>
                <w:noProof/>
                <w:color w:val="auto"/>
                <w:lang w:eastAsia="en-US"/>
              </w:rPr>
              <w:t>4.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Модули задания и необходимое время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50514B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_Toc66870134 \h </w:instrText>
            </w:r>
            <w:r w:rsidR="0050514B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50514B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25528E">
              <w:rPr>
                <w:rFonts w:ascii="Times New Roman" w:hAnsi="Times New Roman"/>
                <w:b w:val="0"/>
                <w:bCs w:val="0"/>
                <w:noProof/>
                <w:webHidden/>
              </w:rPr>
              <w:t>3</w:t>
            </w:r>
            <w:r w:rsidR="0050514B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:rsidR="0083696F" w:rsidRPr="0083696F" w:rsidRDefault="00FD2C45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5" w:history="1"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noProof/>
                <w:color w:val="auto"/>
                <w:lang w:eastAsia="en-US"/>
              </w:rPr>
              <w:t>5.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Критерии оценки.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50514B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_Toc66870135 \h </w:instrText>
            </w:r>
            <w:r w:rsidR="0050514B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50514B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25528E">
              <w:rPr>
                <w:rFonts w:ascii="Times New Roman" w:hAnsi="Times New Roman"/>
                <w:b w:val="0"/>
                <w:bCs w:val="0"/>
                <w:noProof/>
                <w:webHidden/>
              </w:rPr>
              <w:t>14</w:t>
            </w:r>
            <w:r w:rsidR="0050514B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:rsidR="0083696F" w:rsidRPr="0083696F" w:rsidRDefault="00FD2C45" w:rsidP="0083696F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noProof/>
              <w:sz w:val="22"/>
              <w:szCs w:val="22"/>
            </w:rPr>
          </w:pPr>
          <w:hyperlink w:anchor="_Toc66870136" w:history="1"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noProof/>
                <w:color w:val="auto"/>
              </w:rPr>
              <w:t>6.</w:t>
            </w:r>
            <w:r w:rsidR="0083696F" w:rsidRPr="0083696F">
              <w:rPr>
                <w:rFonts w:ascii="Times New Roman" w:eastAsiaTheme="minorEastAsia" w:hAnsi="Times New Roman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83696F" w:rsidRPr="0083696F">
              <w:rPr>
                <w:rStyle w:val="af6"/>
                <w:rFonts w:ascii="Times New Roman" w:hAnsi="Times New Roman"/>
                <w:b w:val="0"/>
                <w:bCs w:val="0"/>
                <w:caps w:val="0"/>
                <w:noProof/>
                <w:color w:val="auto"/>
                <w:lang w:eastAsia="en-US"/>
              </w:rPr>
              <w:t>Приложения к заданию.</w:t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tab/>
            </w:r>
            <w:r w:rsidR="0050514B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begin"/>
            </w:r>
            <w:r w:rsidR="0083696F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instrText xml:space="preserve"> PAGEREF _Toc66870136 \h </w:instrText>
            </w:r>
            <w:r w:rsidR="0050514B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</w:r>
            <w:r w:rsidR="0050514B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separate"/>
            </w:r>
            <w:r w:rsidR="0025528E">
              <w:rPr>
                <w:rFonts w:ascii="Times New Roman" w:hAnsi="Times New Roman"/>
                <w:b w:val="0"/>
                <w:bCs w:val="0"/>
                <w:noProof/>
                <w:webHidden/>
              </w:rPr>
              <w:t>15</w:t>
            </w:r>
            <w:r w:rsidR="0050514B" w:rsidRPr="0083696F">
              <w:rPr>
                <w:rFonts w:ascii="Times New Roman" w:hAnsi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:rsidR="00AE1B88" w:rsidRDefault="0050514B" w:rsidP="0083696F">
          <w:pPr>
            <w:spacing w:line="240" w:lineRule="auto"/>
          </w:pPr>
          <w:r w:rsidRPr="0083696F">
            <w:rPr>
              <w:rFonts w:ascii="Times New Roman" w:hAnsi="Times New Roman"/>
              <w:caps/>
              <w:sz w:val="24"/>
              <w:szCs w:val="24"/>
            </w:rPr>
            <w:fldChar w:fldCharType="end"/>
          </w:r>
        </w:p>
      </w:sdtContent>
    </w:sdt>
    <w:p w:rsidR="006151AB" w:rsidRPr="00B555AD" w:rsidRDefault="00524F6C" w:rsidP="00A67174">
      <w:pPr>
        <w:pStyle w:val="Doctitle"/>
        <w:rPr>
          <w:rFonts w:ascii="Times New Roman" w:eastAsia="Malgun Gothic" w:hAnsi="Times New Roman"/>
          <w:sz w:val="24"/>
          <w:szCs w:val="28"/>
          <w:lang w:val="ru-RU"/>
        </w:rPr>
      </w:pPr>
      <w:r w:rsidRPr="00A204BB">
        <w:rPr>
          <w:rFonts w:ascii="Times New Roman" w:eastAsia="Arial Unicode MS" w:hAnsi="Times New Roman"/>
          <w:b w:val="0"/>
          <w:noProof/>
          <w:sz w:val="56"/>
          <w:szCs w:val="56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-29210</wp:posOffset>
            </wp:positionH>
            <wp:positionV relativeFrom="margin">
              <wp:posOffset>4652010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51AB" w:rsidRPr="00A67174" w:rsidRDefault="006151AB" w:rsidP="006151AB">
      <w:pPr>
        <w:pStyle w:val="Docsubtitle2"/>
        <w:rPr>
          <w:rFonts w:ascii="Times New Roman" w:hAnsi="Times New Roman" w:cs="Times New Roman"/>
          <w:lang w:val="ru-RU" w:eastAsia="ko-KR"/>
        </w:rPr>
      </w:pPr>
    </w:p>
    <w:p w:rsidR="006151AB" w:rsidRPr="00A67174" w:rsidRDefault="006151AB" w:rsidP="00DB24D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en-US"/>
        </w:rPr>
      </w:pPr>
      <w:r w:rsidRPr="00A67174">
        <w:rPr>
          <w:rFonts w:ascii="Times New Roman" w:hAnsi="Times New Roman"/>
          <w:i/>
          <w:sz w:val="28"/>
          <w:szCs w:val="28"/>
        </w:rPr>
        <w:br w:type="page"/>
      </w:r>
    </w:p>
    <w:p w:rsidR="00A41B8B" w:rsidRDefault="000A1DA8" w:rsidP="00FD2C45">
      <w:pPr>
        <w:pStyle w:val="a5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0" w:name="_Toc379539623"/>
      <w:bookmarkStart w:id="1" w:name="_Toc66870131"/>
      <w:r w:rsidRPr="006A4765">
        <w:rPr>
          <w:rStyle w:val="10"/>
          <w:rFonts w:ascii="Times New Roman" w:hAnsi="Times New Roman" w:cs="Times New Roman"/>
          <w:b/>
          <w:bCs/>
          <w:color w:val="auto"/>
        </w:rPr>
        <w:lastRenderedPageBreak/>
        <w:t>Форм</w:t>
      </w:r>
      <w:r w:rsidR="00747919" w:rsidRPr="006A4765">
        <w:rPr>
          <w:rStyle w:val="10"/>
          <w:rFonts w:ascii="Times New Roman" w:hAnsi="Times New Roman" w:cs="Times New Roman"/>
          <w:b/>
          <w:bCs/>
          <w:color w:val="auto"/>
        </w:rPr>
        <w:t>а</w:t>
      </w:r>
      <w:r w:rsidRPr="006A4765">
        <w:rPr>
          <w:rStyle w:val="10"/>
          <w:rFonts w:ascii="Times New Roman" w:hAnsi="Times New Roman" w:cs="Times New Roman"/>
          <w:b/>
          <w:bCs/>
          <w:color w:val="auto"/>
        </w:rPr>
        <w:t xml:space="preserve"> участия в </w:t>
      </w:r>
      <w:r w:rsidR="00FD2C45" w:rsidRPr="00B211A5">
        <w:rPr>
          <w:rStyle w:val="10"/>
          <w:rFonts w:ascii="Times New Roman" w:hAnsi="Times New Roman"/>
          <w:b/>
          <w:bCs/>
          <w:color w:val="auto"/>
          <w:sz w:val="28"/>
          <w:szCs w:val="28"/>
        </w:rPr>
        <w:t>чемпионате</w:t>
      </w:r>
      <w:bookmarkEnd w:id="0"/>
      <w:r w:rsidR="00B555AD" w:rsidRPr="006A4765">
        <w:rPr>
          <w:rStyle w:val="10"/>
          <w:rFonts w:ascii="Times New Roman" w:hAnsi="Times New Roman" w:cs="Times New Roman"/>
          <w:bCs/>
          <w:color w:val="auto"/>
        </w:rPr>
        <w:t>:</w:t>
      </w:r>
      <w:bookmarkEnd w:id="1"/>
      <w:r w:rsidR="00B555AD" w:rsidRPr="006A4765">
        <w:rPr>
          <w:rFonts w:ascii="Times New Roman" w:hAnsi="Times New Roman"/>
          <w:sz w:val="28"/>
          <w:szCs w:val="28"/>
        </w:rPr>
        <w:t xml:space="preserve"> </w:t>
      </w:r>
      <w:r w:rsidR="00BF6513" w:rsidRPr="006A4765">
        <w:rPr>
          <w:rFonts w:ascii="Times New Roman" w:hAnsi="Times New Roman"/>
          <w:sz w:val="28"/>
          <w:szCs w:val="28"/>
        </w:rPr>
        <w:t>И</w:t>
      </w:r>
      <w:r w:rsidR="006A4765">
        <w:rPr>
          <w:rFonts w:ascii="Times New Roman" w:hAnsi="Times New Roman"/>
          <w:sz w:val="28"/>
          <w:szCs w:val="28"/>
        </w:rPr>
        <w:t>ндивидуальный конкурс</w:t>
      </w:r>
    </w:p>
    <w:p w:rsidR="00FD2C45" w:rsidRPr="00315EFB" w:rsidRDefault="00FD2C45" w:rsidP="00FD2C4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bookmarkStart w:id="2" w:name="_Toc379539625"/>
      <w:bookmarkStart w:id="3" w:name="_Toc66870134"/>
      <w:r w:rsidRPr="00315EFB">
        <w:rPr>
          <w:rFonts w:ascii="Times New Roman" w:hAnsi="Times New Roman"/>
          <w:sz w:val="28"/>
          <w:szCs w:val="28"/>
        </w:rPr>
        <w:t xml:space="preserve">Чемпионат состоит из </w:t>
      </w:r>
      <w:r>
        <w:rPr>
          <w:rFonts w:ascii="Times New Roman" w:hAnsi="Times New Roman"/>
          <w:sz w:val="28"/>
          <w:szCs w:val="28"/>
        </w:rPr>
        <w:t>следующих</w:t>
      </w:r>
      <w:r w:rsidRPr="00315EFB">
        <w:rPr>
          <w:rFonts w:ascii="Times New Roman" w:hAnsi="Times New Roman"/>
          <w:sz w:val="28"/>
          <w:szCs w:val="28"/>
        </w:rPr>
        <w:t xml:space="preserve"> этапов:</w:t>
      </w:r>
    </w:p>
    <w:p w:rsidR="00FD2C45" w:rsidRPr="00315EFB" w:rsidRDefault="00FD2C45" w:rsidP="00FD2C45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315EFB">
        <w:rPr>
          <w:rFonts w:ascii="Times New Roman" w:hAnsi="Times New Roman"/>
          <w:sz w:val="28"/>
          <w:szCs w:val="28"/>
        </w:rPr>
        <w:t>Первый этап</w:t>
      </w:r>
      <w:r w:rsidRPr="00315EFB">
        <w:rPr>
          <w:rStyle w:val="10"/>
          <w:rFonts w:ascii="Times New Roman" w:hAnsi="Times New Roman"/>
          <w:b/>
          <w:bCs/>
          <w:sz w:val="28"/>
          <w:szCs w:val="28"/>
        </w:rPr>
        <w:t xml:space="preserve"> –</w:t>
      </w:r>
      <w:r w:rsidRPr="00315EFB">
        <w:rPr>
          <w:rFonts w:ascii="Times New Roman" w:hAnsi="Times New Roman"/>
          <w:sz w:val="28"/>
          <w:szCs w:val="28"/>
        </w:rPr>
        <w:t xml:space="preserve"> отборочный внутренний чемпионат (Внутри образовательной организации)</w:t>
      </w:r>
      <w:r>
        <w:rPr>
          <w:rFonts w:ascii="Times New Roman" w:hAnsi="Times New Roman"/>
          <w:sz w:val="28"/>
          <w:szCs w:val="28"/>
        </w:rPr>
        <w:t>. Победитель участвует в следующем этапе</w:t>
      </w:r>
      <w:r w:rsidRPr="00315EFB">
        <w:rPr>
          <w:rFonts w:ascii="Times New Roman" w:hAnsi="Times New Roman"/>
          <w:sz w:val="28"/>
          <w:szCs w:val="28"/>
        </w:rPr>
        <w:t>;</w:t>
      </w:r>
    </w:p>
    <w:p w:rsidR="00FD2C45" w:rsidRDefault="00FD2C45" w:rsidP="00FD2C45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315EFB">
        <w:rPr>
          <w:rFonts w:ascii="Times New Roman" w:hAnsi="Times New Roman"/>
          <w:sz w:val="28"/>
          <w:szCs w:val="28"/>
        </w:rPr>
        <w:t>Второй этап – Региональный чемпионат</w:t>
      </w:r>
      <w:r>
        <w:rPr>
          <w:rFonts w:ascii="Times New Roman" w:hAnsi="Times New Roman"/>
          <w:sz w:val="28"/>
          <w:szCs w:val="28"/>
        </w:rPr>
        <w:t>. Участвует одна команда от образовательной организации. Победитель участвует в следующем этапе;</w:t>
      </w:r>
    </w:p>
    <w:p w:rsidR="00FD2C45" w:rsidRDefault="00FD2C45" w:rsidP="00FD2C45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Третий этап – Отборочный на Национальный этап. Участвует одна команда от субъекта федерации;</w:t>
      </w:r>
    </w:p>
    <w:p w:rsidR="00FD2C45" w:rsidRPr="00315EFB" w:rsidRDefault="00FD2C45" w:rsidP="00FD2C45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Четвертый этап – Финал Национального Чемпионата. Участвуют </w:t>
      </w:r>
      <w:proofErr w:type="gramStart"/>
      <w:r>
        <w:rPr>
          <w:rFonts w:ascii="Times New Roman" w:hAnsi="Times New Roman"/>
          <w:sz w:val="28"/>
          <w:szCs w:val="28"/>
        </w:rPr>
        <w:t>прошедшие</w:t>
      </w:r>
      <w:proofErr w:type="gramEnd"/>
      <w:r>
        <w:rPr>
          <w:rFonts w:ascii="Times New Roman" w:hAnsi="Times New Roman"/>
          <w:sz w:val="28"/>
          <w:szCs w:val="28"/>
        </w:rPr>
        <w:t xml:space="preserve"> отборочный этап на Национальный Чемпионат, набравшие наибольшее количество баллов. </w:t>
      </w:r>
    </w:p>
    <w:p w:rsidR="00FD2C45" w:rsidRPr="00315EFB" w:rsidRDefault="00FD2C45" w:rsidP="00FD2C45">
      <w:pPr>
        <w:pStyle w:val="a5"/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315EFB">
        <w:rPr>
          <w:rFonts w:ascii="Times New Roman" w:hAnsi="Times New Roman"/>
          <w:sz w:val="28"/>
          <w:szCs w:val="28"/>
        </w:rPr>
        <w:t>Чемпионаты для юниоров  командные. Команда состоит из 2 участников. Участников называют конкурсантами. Распределение работ между конкурсантами одной команды выполняется  самостоятельно, то есть сами конкурсанты решают кто, что  делает. Команда выполняет все работы, связанные с ремонтом кузова или его элементов, описанные в конкурсном задании</w:t>
      </w:r>
      <w:bookmarkStart w:id="4" w:name="_Toc66870132"/>
      <w:r w:rsidRPr="00315EFB">
        <w:rPr>
          <w:rFonts w:ascii="Times New Roman" w:hAnsi="Times New Roman"/>
          <w:sz w:val="28"/>
          <w:szCs w:val="28"/>
        </w:rPr>
        <w:t>. Общее время на выполнение конкурсного задания:</w:t>
      </w:r>
      <w:bookmarkEnd w:id="4"/>
      <w:r w:rsidRPr="00315EFB">
        <w:rPr>
          <w:rFonts w:ascii="Times New Roman" w:hAnsi="Times New Roman"/>
          <w:sz w:val="28"/>
          <w:szCs w:val="28"/>
        </w:rPr>
        <w:t xml:space="preserve"> 12 ч.</w:t>
      </w:r>
    </w:p>
    <w:p w:rsidR="00FD2C45" w:rsidRPr="00FD2C45" w:rsidRDefault="00FD2C45" w:rsidP="00FD2C45">
      <w:pPr>
        <w:pStyle w:val="a5"/>
        <w:numPr>
          <w:ilvl w:val="0"/>
          <w:numId w:val="20"/>
        </w:numPr>
        <w:spacing w:after="0"/>
        <w:ind w:left="0" w:firstLine="64"/>
        <w:rPr>
          <w:rStyle w:val="10"/>
          <w:rFonts w:ascii="Times New Roman" w:hAnsi="Times New Roman"/>
          <w:bCs/>
          <w:color w:val="auto"/>
          <w:sz w:val="28"/>
          <w:szCs w:val="28"/>
        </w:rPr>
      </w:pPr>
      <w:bookmarkStart w:id="5" w:name="_Toc379539624"/>
      <w:bookmarkStart w:id="6" w:name="_Toc66870133"/>
      <w:r w:rsidRPr="00FD2C45">
        <w:rPr>
          <w:rStyle w:val="10"/>
          <w:rFonts w:ascii="Times New Roman" w:hAnsi="Times New Roman"/>
          <w:b/>
          <w:bCs/>
          <w:color w:val="auto"/>
          <w:sz w:val="28"/>
          <w:szCs w:val="28"/>
        </w:rPr>
        <w:t>Пояснения Конкурсного задания для конкурса</w:t>
      </w:r>
      <w:bookmarkEnd w:id="5"/>
      <w:bookmarkEnd w:id="6"/>
      <w:r w:rsidRPr="00FD2C45">
        <w:rPr>
          <w:rStyle w:val="10"/>
          <w:rFonts w:ascii="Times New Roman" w:hAnsi="Times New Roman"/>
          <w:b/>
          <w:bCs/>
          <w:color w:val="auto"/>
          <w:sz w:val="28"/>
          <w:szCs w:val="28"/>
        </w:rPr>
        <w:t>нта</w:t>
      </w:r>
    </w:p>
    <w:p w:rsidR="00FD2C45" w:rsidRPr="00315EFB" w:rsidRDefault="00FD2C45" w:rsidP="00FD2C45">
      <w:pPr>
        <w:pStyle w:val="a5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15EFB">
        <w:rPr>
          <w:rFonts w:ascii="Times New Roman" w:hAnsi="Times New Roman"/>
          <w:bCs/>
          <w:sz w:val="28"/>
          <w:szCs w:val="28"/>
        </w:rPr>
        <w:t xml:space="preserve">Конкурсное задание включает в себя отдельные модули, направленные на выполнение определенного вида работ по кузовному ремонту автомобилей. </w:t>
      </w:r>
    </w:p>
    <w:p w:rsidR="00FD2C45" w:rsidRPr="00315EFB" w:rsidRDefault="00FD2C45" w:rsidP="00FD2C45">
      <w:pPr>
        <w:pStyle w:val="a5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15EFB">
        <w:rPr>
          <w:rFonts w:ascii="Times New Roman" w:hAnsi="Times New Roman"/>
          <w:bCs/>
          <w:sz w:val="28"/>
          <w:szCs w:val="28"/>
        </w:rPr>
        <w:t>Перед началом работы все конкурсанты обязаны пройти инструктаж по технике безопасности и безопасным приемам организации труда. Также необходимо пройти инструктаж по настройке и эксплуатации технологического оборудования конкурсной площадки.</w:t>
      </w:r>
    </w:p>
    <w:p w:rsidR="00FD2C45" w:rsidRPr="00315EFB" w:rsidRDefault="00FD2C45" w:rsidP="00FD2C45">
      <w:pPr>
        <w:pStyle w:val="a5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15EFB">
        <w:rPr>
          <w:rFonts w:ascii="Times New Roman" w:hAnsi="Times New Roman"/>
          <w:bCs/>
          <w:sz w:val="28"/>
          <w:szCs w:val="28"/>
        </w:rPr>
        <w:t xml:space="preserve">Необходимо заранее ознакомиться с Конкурсным заданием, инфраструктурным листом и допустимым содержанием </w:t>
      </w:r>
      <w:proofErr w:type="spellStart"/>
      <w:r w:rsidRPr="00315EFB">
        <w:rPr>
          <w:rFonts w:ascii="Times New Roman" w:hAnsi="Times New Roman"/>
          <w:bCs/>
          <w:sz w:val="28"/>
          <w:szCs w:val="28"/>
        </w:rPr>
        <w:t>тулбокса</w:t>
      </w:r>
      <w:proofErr w:type="spellEnd"/>
      <w:r w:rsidRPr="00315EFB">
        <w:rPr>
          <w:rFonts w:ascii="Times New Roman" w:hAnsi="Times New Roman"/>
          <w:bCs/>
          <w:sz w:val="28"/>
          <w:szCs w:val="28"/>
        </w:rPr>
        <w:t>, в случае возникновения вопросов задать их организаторам.</w:t>
      </w:r>
    </w:p>
    <w:p w:rsidR="00FD2C45" w:rsidRPr="00315EFB" w:rsidRDefault="00FD2C45" w:rsidP="00FD2C45">
      <w:pPr>
        <w:pStyle w:val="a5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15EFB">
        <w:rPr>
          <w:rFonts w:ascii="Times New Roman" w:hAnsi="Times New Roman"/>
          <w:bCs/>
          <w:sz w:val="28"/>
          <w:szCs w:val="28"/>
        </w:rPr>
        <w:t xml:space="preserve">В процессе выполнения конкурсного задания (включая перерывы), участники имеют право общаться со своим экспертом только в присутствии другого эксперта, не имеющего заинтересованности в получении преимуществ данным участником перед другими участниками. </w:t>
      </w:r>
    </w:p>
    <w:p w:rsidR="00FD2C45" w:rsidRPr="00315EFB" w:rsidRDefault="00FD2C45" w:rsidP="00FD2C45">
      <w:pPr>
        <w:pStyle w:val="a5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15EFB">
        <w:rPr>
          <w:rFonts w:ascii="Times New Roman" w:hAnsi="Times New Roman"/>
          <w:bCs/>
          <w:sz w:val="28"/>
          <w:szCs w:val="28"/>
        </w:rPr>
        <w:t xml:space="preserve">Свободное общение конкурсанта и эксперта-компатриота допускается утром до начала чемпионата -30 минут и вечером после окончания работ. 30 минут.  Уточняющие вопросы конкурсант может задавать только до начала рабочего времени чемпионата. Конкурсное задание выносить с площадки проведения </w:t>
      </w:r>
      <w:r w:rsidRPr="00315EFB">
        <w:rPr>
          <w:rFonts w:ascii="Times New Roman" w:hAnsi="Times New Roman"/>
          <w:bCs/>
          <w:sz w:val="28"/>
          <w:szCs w:val="28"/>
        </w:rPr>
        <w:lastRenderedPageBreak/>
        <w:t>чемпионата запрещено. Пользоваться сотовыми телефонами во время чемпионата запрещено.</w:t>
      </w:r>
    </w:p>
    <w:p w:rsidR="00FD2C45" w:rsidRPr="00315EFB" w:rsidRDefault="00FD2C45" w:rsidP="00FD2C45">
      <w:pPr>
        <w:pStyle w:val="a5"/>
        <w:ind w:left="0" w:firstLine="709"/>
        <w:jc w:val="both"/>
        <w:rPr>
          <w:sz w:val="28"/>
          <w:szCs w:val="28"/>
        </w:rPr>
      </w:pPr>
      <w:r w:rsidRPr="00315EFB">
        <w:rPr>
          <w:rFonts w:ascii="Times New Roman" w:hAnsi="Times New Roman"/>
          <w:bCs/>
          <w:sz w:val="28"/>
          <w:szCs w:val="28"/>
        </w:rPr>
        <w:t xml:space="preserve">Позиция СТОП в данном Конкурсном задании означает, что конкурсант должен остановить работу, привести в порядок рабочее место, отключить оборудование и инструмент и пригласить экспертов для оценки. Эксперты фиксируют время выполнения задания и после этого проверяют результат. После проверки, эксперты дают разрешение на продолжение работы и фиксируют время начала работы. </w:t>
      </w:r>
    </w:p>
    <w:p w:rsidR="00FD2C45" w:rsidRPr="00315EFB" w:rsidRDefault="00FD2C45" w:rsidP="00FD2C45">
      <w:pPr>
        <w:pStyle w:val="a5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15EFB">
        <w:rPr>
          <w:rFonts w:ascii="Times New Roman" w:hAnsi="Times New Roman"/>
          <w:bCs/>
          <w:sz w:val="28"/>
          <w:szCs w:val="28"/>
        </w:rPr>
        <w:t>Время начала и окончания выполнения задания (включая паузы на проверку результатов и т.п.) проставляет эксперт, ответственный за контроль хронометража. Участник должен убедиться в том, что время указано корректно.</w:t>
      </w:r>
    </w:p>
    <w:p w:rsidR="00FD2C45" w:rsidRPr="00315EFB" w:rsidRDefault="00FD2C45" w:rsidP="00FD2C45">
      <w:pPr>
        <w:pStyle w:val="a5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15EFB">
        <w:rPr>
          <w:rFonts w:ascii="Times New Roman" w:hAnsi="Times New Roman"/>
          <w:bCs/>
          <w:sz w:val="28"/>
          <w:szCs w:val="28"/>
        </w:rPr>
        <w:t>В организационных целях экспертный состав может изменять последовательность выполнения модулей в процессе конкурса.</w:t>
      </w:r>
    </w:p>
    <w:p w:rsidR="00FD2C45" w:rsidRPr="00315EFB" w:rsidRDefault="00FD2C45" w:rsidP="00FD2C45">
      <w:pPr>
        <w:pStyle w:val="a5"/>
        <w:spacing w:after="0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315EFB">
        <w:rPr>
          <w:rFonts w:ascii="Times New Roman" w:hAnsi="Times New Roman"/>
          <w:b/>
          <w:i/>
          <w:sz w:val="28"/>
          <w:szCs w:val="28"/>
        </w:rPr>
        <w:t>Условные обозначения</w:t>
      </w:r>
    </w:p>
    <w:tbl>
      <w:tblPr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135"/>
        <w:gridCol w:w="8788"/>
      </w:tblGrid>
      <w:tr w:rsidR="00FD2C45" w:rsidRPr="00315EFB" w:rsidTr="00FD2C45">
        <w:trPr>
          <w:trHeight w:val="605"/>
        </w:trPr>
        <w:tc>
          <w:tcPr>
            <w:tcW w:w="1135" w:type="dxa"/>
          </w:tcPr>
          <w:p w:rsidR="00FD2C45" w:rsidRPr="00315EFB" w:rsidRDefault="00FD2C45" w:rsidP="00FD2C45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5EFB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E4B5A1" wp14:editId="2818D6E7">
                  <wp:extent cx="355600" cy="355600"/>
                  <wp:effectExtent l="0" t="0" r="6350" b="6350"/>
                  <wp:docPr id="22" name="Рисунок 22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vAlign w:val="center"/>
          </w:tcPr>
          <w:p w:rsidR="00FD2C45" w:rsidRPr="00315EFB" w:rsidRDefault="00FD2C45" w:rsidP="00FD2C45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5EFB">
              <w:rPr>
                <w:rFonts w:ascii="Times New Roman" w:hAnsi="Times New Roman"/>
                <w:sz w:val="28"/>
                <w:szCs w:val="28"/>
              </w:rPr>
              <w:t>Внимание – информация, требующая особого внимания у конкурсанта к выполнению модуля</w:t>
            </w:r>
          </w:p>
        </w:tc>
      </w:tr>
      <w:tr w:rsidR="00FD2C45" w:rsidRPr="00315EFB" w:rsidTr="00FD2C45">
        <w:trPr>
          <w:trHeight w:val="900"/>
        </w:trPr>
        <w:tc>
          <w:tcPr>
            <w:tcW w:w="1135" w:type="dxa"/>
          </w:tcPr>
          <w:p w:rsidR="00FD2C45" w:rsidRPr="00315EFB" w:rsidRDefault="00FD2C45" w:rsidP="00FD2C45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5EFB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F927AB" wp14:editId="0073BD77">
                  <wp:extent cx="626745" cy="355600"/>
                  <wp:effectExtent l="0" t="0" r="1905" b="6350"/>
                  <wp:docPr id="23" name="Рисунок 23" descr="сто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то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22" r="41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vAlign w:val="center"/>
          </w:tcPr>
          <w:p w:rsidR="00FD2C45" w:rsidRPr="00315EFB" w:rsidRDefault="00FD2C45" w:rsidP="00FD2C45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5EFB">
              <w:rPr>
                <w:rFonts w:ascii="Times New Roman" w:hAnsi="Times New Roman"/>
                <w:sz w:val="28"/>
                <w:szCs w:val="28"/>
              </w:rPr>
              <w:t>Линия стоп - остановить работу, позвать экспертов для оценки. Время на оценку не учитывается в отведенном конкурсанту времени на выполнение задания.</w:t>
            </w:r>
          </w:p>
        </w:tc>
      </w:tr>
    </w:tbl>
    <w:p w:rsidR="00BF6513" w:rsidRPr="00FD2C45" w:rsidRDefault="00747919" w:rsidP="00FD2C45">
      <w:pPr>
        <w:pStyle w:val="a5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D2C45">
        <w:rPr>
          <w:rStyle w:val="10"/>
          <w:rFonts w:ascii="Times New Roman" w:hAnsi="Times New Roman" w:cs="Times New Roman"/>
          <w:b/>
          <w:bCs/>
          <w:color w:val="auto"/>
        </w:rPr>
        <w:t>Модули задания и необходимое время</w:t>
      </w:r>
      <w:bookmarkEnd w:id="2"/>
      <w:bookmarkEnd w:id="3"/>
      <w:r w:rsidR="00B555AD" w:rsidRPr="00FD2C45">
        <w:rPr>
          <w:rFonts w:ascii="Times New Roman" w:hAnsi="Times New Roman"/>
          <w:b/>
          <w:sz w:val="28"/>
          <w:szCs w:val="28"/>
        </w:rPr>
        <w:t xml:space="preserve"> </w:t>
      </w:r>
    </w:p>
    <w:p w:rsidR="00BF6513" w:rsidRDefault="00BF6513" w:rsidP="00CF261F">
      <w:pPr>
        <w:tabs>
          <w:tab w:val="left" w:pos="7245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 w:rsidRPr="00A67174"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58"/>
        <w:gridCol w:w="6058"/>
        <w:gridCol w:w="1951"/>
        <w:gridCol w:w="1538"/>
        <w:gridCol w:w="374"/>
      </w:tblGrid>
      <w:tr w:rsidR="002D0397" w:rsidRPr="00936C18" w:rsidTr="002B181F">
        <w:tc>
          <w:tcPr>
            <w:tcW w:w="3121" w:type="pct"/>
            <w:gridSpan w:val="2"/>
            <w:shd w:val="clear" w:color="auto" w:fill="4F81BD" w:themeFill="accent1"/>
            <w:vAlign w:val="center"/>
          </w:tcPr>
          <w:p w:rsidR="002D0397" w:rsidRPr="00B555AD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Наименование модуля</w:t>
            </w:r>
          </w:p>
        </w:tc>
        <w:tc>
          <w:tcPr>
            <w:tcW w:w="949" w:type="pct"/>
            <w:shd w:val="clear" w:color="auto" w:fill="4F81BD" w:themeFill="accent1"/>
            <w:vAlign w:val="center"/>
          </w:tcPr>
          <w:p w:rsidR="002D0397" w:rsidRPr="00B555AD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Соревновательный день (С</w:t>
            </w:r>
            <w:proofErr w:type="gramStart"/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1</w:t>
            </w:r>
            <w:proofErr w:type="gramEnd"/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, С2, С3)</w:t>
            </w:r>
          </w:p>
        </w:tc>
        <w:tc>
          <w:tcPr>
            <w:tcW w:w="930" w:type="pct"/>
            <w:gridSpan w:val="2"/>
            <w:shd w:val="clear" w:color="auto" w:fill="4F81BD" w:themeFill="accent1"/>
            <w:vAlign w:val="center"/>
          </w:tcPr>
          <w:p w:rsidR="002D0397" w:rsidRPr="00B555AD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Время на задание</w:t>
            </w:r>
          </w:p>
        </w:tc>
      </w:tr>
      <w:tr w:rsidR="00BD25F5" w:rsidRPr="00A67174" w:rsidTr="002B181F">
        <w:tc>
          <w:tcPr>
            <w:tcW w:w="174" w:type="pct"/>
            <w:shd w:val="clear" w:color="auto" w:fill="17365D" w:themeFill="text2" w:themeFillShade="BF"/>
            <w:vAlign w:val="center"/>
          </w:tcPr>
          <w:p w:rsidR="00BD25F5" w:rsidRPr="00B555AD" w:rsidRDefault="00BD25F5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en-US"/>
              </w:rPr>
              <w:t>A</w:t>
            </w:r>
          </w:p>
        </w:tc>
        <w:tc>
          <w:tcPr>
            <w:tcW w:w="2947" w:type="pct"/>
            <w:vAlign w:val="center"/>
          </w:tcPr>
          <w:p w:rsidR="00BD25F5" w:rsidRPr="00B555AD" w:rsidRDefault="00BD25F5" w:rsidP="00597447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0"/>
                <w:szCs w:val="20"/>
              </w:rPr>
            </w:pPr>
            <w:r w:rsidRPr="001F5443">
              <w:rPr>
                <w:rFonts w:ascii="Times New Roman" w:hAnsi="Times New Roman" w:cs="Times New Roman"/>
                <w:sz w:val="20"/>
                <w:szCs w:val="20"/>
              </w:rPr>
              <w:t>«ДИАГНОСТИ</w:t>
            </w:r>
            <w:r w:rsidR="00597447">
              <w:rPr>
                <w:rFonts w:ascii="Times New Roman" w:hAnsi="Times New Roman" w:cs="Times New Roman"/>
                <w:sz w:val="20"/>
                <w:szCs w:val="20"/>
              </w:rPr>
              <w:t xml:space="preserve">РОВАНИЕ </w:t>
            </w:r>
            <w:r w:rsidRPr="001F5443">
              <w:rPr>
                <w:rFonts w:ascii="Times New Roman" w:hAnsi="Times New Roman" w:cs="Times New Roman"/>
                <w:sz w:val="20"/>
                <w:szCs w:val="20"/>
              </w:rPr>
              <w:t xml:space="preserve"> И ВОССТАНОВЛЕНИЕ ГЕОМЕТРИИ АВТОМОБИЛЬНОГО КУЗОВА ИЛИ ЕГО ЧАСТИ»</w:t>
            </w:r>
          </w:p>
        </w:tc>
        <w:tc>
          <w:tcPr>
            <w:tcW w:w="949" w:type="pct"/>
            <w:vAlign w:val="center"/>
          </w:tcPr>
          <w:p w:rsidR="00BD25F5" w:rsidRPr="00B555AD" w:rsidRDefault="00BD25F5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30" w:type="pct"/>
            <w:gridSpan w:val="2"/>
            <w:vAlign w:val="center"/>
          </w:tcPr>
          <w:p w:rsidR="00BD25F5" w:rsidRPr="00B555AD" w:rsidRDefault="00B02B7E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BD25F5" w:rsidRPr="00A67174" w:rsidTr="002B181F">
        <w:tc>
          <w:tcPr>
            <w:tcW w:w="174" w:type="pct"/>
            <w:shd w:val="clear" w:color="auto" w:fill="17365D" w:themeFill="text2" w:themeFillShade="BF"/>
            <w:vAlign w:val="center"/>
          </w:tcPr>
          <w:p w:rsidR="00BD25F5" w:rsidRPr="00B555AD" w:rsidRDefault="00BD25F5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en-US"/>
              </w:rPr>
              <w:t>B</w:t>
            </w:r>
          </w:p>
        </w:tc>
        <w:tc>
          <w:tcPr>
            <w:tcW w:w="2947" w:type="pct"/>
            <w:vAlign w:val="center"/>
          </w:tcPr>
          <w:p w:rsidR="00BD25F5" w:rsidRPr="00B555AD" w:rsidRDefault="00BD25F5" w:rsidP="00B555AD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0"/>
                <w:szCs w:val="20"/>
              </w:rPr>
            </w:pPr>
            <w:r w:rsidRPr="00820733">
              <w:rPr>
                <w:rFonts w:ascii="Times New Roman" w:hAnsi="Times New Roman" w:cs="Times New Roman"/>
                <w:sz w:val="20"/>
                <w:szCs w:val="20"/>
              </w:rPr>
              <w:t>«РЕМОНТ СИЛОВОГО КАРКАСА КУЗОВА ИЛИ ОТДЕЛЬНЫХ ЕГО ЭЛЕМЕНТОВ»</w:t>
            </w:r>
          </w:p>
        </w:tc>
        <w:tc>
          <w:tcPr>
            <w:tcW w:w="949" w:type="pct"/>
            <w:vAlign w:val="center"/>
          </w:tcPr>
          <w:p w:rsidR="00BD25F5" w:rsidRPr="00B555AD" w:rsidRDefault="00BD25F5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930" w:type="pct"/>
            <w:gridSpan w:val="2"/>
            <w:vAlign w:val="center"/>
          </w:tcPr>
          <w:p w:rsidR="00BD25F5" w:rsidRPr="00B555AD" w:rsidRDefault="00BD25F5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BD25F5" w:rsidRPr="00A67174" w:rsidTr="002B181F">
        <w:tc>
          <w:tcPr>
            <w:tcW w:w="174" w:type="pct"/>
            <w:shd w:val="clear" w:color="auto" w:fill="17365D" w:themeFill="text2" w:themeFillShade="BF"/>
            <w:vAlign w:val="center"/>
          </w:tcPr>
          <w:p w:rsidR="00BD25F5" w:rsidRPr="00820733" w:rsidRDefault="00BD25F5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en-US"/>
              </w:rPr>
              <w:t>C</w:t>
            </w:r>
          </w:p>
        </w:tc>
        <w:tc>
          <w:tcPr>
            <w:tcW w:w="2947" w:type="pct"/>
            <w:vAlign w:val="center"/>
          </w:tcPr>
          <w:p w:rsidR="00BD25F5" w:rsidRPr="00B555AD" w:rsidRDefault="00BD25F5" w:rsidP="00820733">
            <w:pPr>
              <w:spacing w:after="0" w:line="240" w:lineRule="auto"/>
              <w:ind w:hanging="34"/>
              <w:rPr>
                <w:rFonts w:ascii="Times New Roman" w:hAnsi="Times New Roman"/>
                <w:sz w:val="20"/>
                <w:szCs w:val="20"/>
              </w:rPr>
            </w:pPr>
            <w:r w:rsidRPr="00820733">
              <w:rPr>
                <w:rFonts w:ascii="Times New Roman" w:hAnsi="Times New Roman"/>
                <w:sz w:val="20"/>
                <w:szCs w:val="20"/>
              </w:rPr>
              <w:t>«РЕМОНТ МЕТАЛЛИЧЕСКИХ СЪЕМНЫХ ПАНЕЛЕЙ, ОПЕРЕНИЯ КУЗОВА»</w:t>
            </w:r>
          </w:p>
        </w:tc>
        <w:tc>
          <w:tcPr>
            <w:tcW w:w="949" w:type="pct"/>
            <w:vAlign w:val="center"/>
          </w:tcPr>
          <w:p w:rsidR="00BD25F5" w:rsidRPr="00B555AD" w:rsidRDefault="00BD25F5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С3</w:t>
            </w:r>
          </w:p>
        </w:tc>
        <w:tc>
          <w:tcPr>
            <w:tcW w:w="930" w:type="pct"/>
            <w:gridSpan w:val="2"/>
            <w:vAlign w:val="center"/>
          </w:tcPr>
          <w:p w:rsidR="00BD25F5" w:rsidRPr="00B555AD" w:rsidRDefault="00BD25F5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BD25F5" w:rsidRPr="00A67174" w:rsidTr="002B181F">
        <w:tc>
          <w:tcPr>
            <w:tcW w:w="174" w:type="pct"/>
            <w:shd w:val="clear" w:color="auto" w:fill="17365D" w:themeFill="text2" w:themeFillShade="BF"/>
            <w:vAlign w:val="center"/>
          </w:tcPr>
          <w:p w:rsidR="00BD25F5" w:rsidRPr="00820733" w:rsidRDefault="00BD25F5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</w:pPr>
            <w:r w:rsidRPr="00820733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  <w:t>D</w:t>
            </w:r>
          </w:p>
        </w:tc>
        <w:tc>
          <w:tcPr>
            <w:tcW w:w="2947" w:type="pct"/>
            <w:vAlign w:val="center"/>
          </w:tcPr>
          <w:p w:rsidR="00BD25F5" w:rsidRPr="00B555AD" w:rsidRDefault="00BD25F5" w:rsidP="00ED5EC3">
            <w:pPr>
              <w:spacing w:after="0" w:line="240" w:lineRule="auto"/>
              <w:ind w:hanging="34"/>
              <w:rPr>
                <w:rFonts w:ascii="Times New Roman" w:hAnsi="Times New Roman"/>
                <w:sz w:val="20"/>
                <w:szCs w:val="20"/>
              </w:rPr>
            </w:pPr>
            <w:r w:rsidRPr="00ED5EC3">
              <w:rPr>
                <w:rFonts w:ascii="Times New Roman" w:hAnsi="Times New Roman"/>
                <w:sz w:val="20"/>
                <w:szCs w:val="20"/>
              </w:rPr>
              <w:t>«РЕМОНТ НЕМЕТАЛЛИЧЕСКИХ ПАНЕЛЕЙ И ДЕКОРАТИВНЫХ ЭЛЕМЕНТОВ КУЗОВА»</w:t>
            </w:r>
          </w:p>
        </w:tc>
        <w:tc>
          <w:tcPr>
            <w:tcW w:w="949" w:type="pct"/>
            <w:vAlign w:val="center"/>
          </w:tcPr>
          <w:p w:rsidR="00BD25F5" w:rsidRPr="00B555AD" w:rsidRDefault="00BD25F5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930" w:type="pct"/>
            <w:gridSpan w:val="2"/>
            <w:vAlign w:val="center"/>
          </w:tcPr>
          <w:p w:rsidR="00BD25F5" w:rsidRPr="00B555AD" w:rsidRDefault="004602BF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0A1BBF" w:rsidRPr="00A67174" w:rsidTr="002B181F">
        <w:tc>
          <w:tcPr>
            <w:tcW w:w="174" w:type="pct"/>
            <w:shd w:val="clear" w:color="auto" w:fill="17365D" w:themeFill="text2" w:themeFillShade="BF"/>
            <w:vAlign w:val="center"/>
          </w:tcPr>
          <w:p w:rsidR="000A1BBF" w:rsidRPr="00820733" w:rsidRDefault="000A1BBF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</w:pPr>
            <w:bookmarkStart w:id="7" w:name="_Toc379539626"/>
          </w:p>
        </w:tc>
        <w:tc>
          <w:tcPr>
            <w:tcW w:w="2947" w:type="pct"/>
            <w:vAlign w:val="center"/>
          </w:tcPr>
          <w:p w:rsidR="000A1BBF" w:rsidRPr="00ED5EC3" w:rsidRDefault="000A1BBF" w:rsidP="00ED5EC3">
            <w:pPr>
              <w:spacing w:after="0" w:line="240" w:lineRule="auto"/>
              <w:ind w:hanging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9" w:type="pct"/>
            <w:vAlign w:val="center"/>
          </w:tcPr>
          <w:p w:rsidR="000A1BBF" w:rsidRDefault="000A1BBF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0" w:type="pct"/>
            <w:gridSpan w:val="2"/>
            <w:vAlign w:val="center"/>
          </w:tcPr>
          <w:p w:rsidR="000A1BBF" w:rsidRDefault="000A1BBF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0A1BBF" w:rsidRPr="003A1AB7" w:rsidTr="00C65293">
        <w:tblPrEx>
          <w:tblBorders>
            <w:top w:val="none" w:sz="0" w:space="0" w:color="auto"/>
            <w:left w:val="none" w:sz="0" w:space="0" w:color="auto"/>
            <w:bottom w:val="double" w:sz="4" w:space="0" w:color="auto"/>
            <w:right w:val="none" w:sz="0" w:space="0" w:color="auto"/>
          </w:tblBorders>
        </w:tblPrEx>
        <w:trPr>
          <w:gridAfter w:val="1"/>
          <w:wAfter w:w="182" w:type="pct"/>
        </w:trPr>
        <w:tc>
          <w:tcPr>
            <w:tcW w:w="4818" w:type="pct"/>
            <w:gridSpan w:val="4"/>
            <w:shd w:val="clear" w:color="auto" w:fill="auto"/>
          </w:tcPr>
          <w:p w:rsidR="000A1BBF" w:rsidRPr="003A1AB7" w:rsidRDefault="000A1BBF" w:rsidP="00C65293">
            <w:pPr>
              <w:spacing w:before="240" w:line="240" w:lineRule="auto"/>
              <w:contextualSpacing/>
              <w:mirrorIndents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0A1BBF" w:rsidRDefault="000A1BBF" w:rsidP="00C65293">
            <w:pPr>
              <w:spacing w:before="240"/>
              <w:contextualSpacing/>
              <w:mirrorIndents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0A1BBF" w:rsidRDefault="000A1BBF" w:rsidP="00C65293">
            <w:pPr>
              <w:spacing w:before="240"/>
              <w:contextualSpacing/>
              <w:mirrorIndents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0A1BBF" w:rsidRDefault="000A1BBF" w:rsidP="00C65293">
            <w:pPr>
              <w:spacing w:before="240"/>
              <w:contextualSpacing/>
              <w:mirrorIndents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0A1BBF" w:rsidRDefault="000A1BBF" w:rsidP="00C65293">
            <w:pPr>
              <w:spacing w:before="240"/>
              <w:contextualSpacing/>
              <w:mirrorIndents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0A1BBF" w:rsidRDefault="000A1BBF" w:rsidP="00C65293">
            <w:pPr>
              <w:spacing w:before="240"/>
              <w:contextualSpacing/>
              <w:mirrorIndents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0A1BBF" w:rsidRDefault="000A1BBF" w:rsidP="00C65293">
            <w:pPr>
              <w:spacing w:before="240"/>
              <w:contextualSpacing/>
              <w:mirrorIndents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0A1BBF" w:rsidRDefault="000A1BBF" w:rsidP="00C65293">
            <w:pPr>
              <w:spacing w:before="240"/>
              <w:contextualSpacing/>
              <w:mirrorIndents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0A1BBF" w:rsidRDefault="000A1BBF" w:rsidP="00C65293">
            <w:pPr>
              <w:spacing w:before="240"/>
              <w:contextualSpacing/>
              <w:mirrorIndents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0A1BBF" w:rsidRPr="003A1AB7" w:rsidRDefault="000A1BBF" w:rsidP="00C65293">
            <w:pPr>
              <w:spacing w:before="240" w:line="240" w:lineRule="auto"/>
              <w:contextualSpacing/>
              <w:mirrorIndents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3A1AB7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Модуль</w:t>
            </w:r>
            <w:proofErr w:type="gramStart"/>
            <w:r w:rsidRPr="003A1AB7">
              <w:rPr>
                <w:rFonts w:ascii="Times New Roman" w:hAnsi="Times New Roman"/>
                <w:b/>
                <w:sz w:val="26"/>
                <w:szCs w:val="26"/>
              </w:rPr>
              <w:t xml:space="preserve"> А</w:t>
            </w:r>
            <w:proofErr w:type="gramEnd"/>
            <w:r w:rsidRPr="003A1AB7">
              <w:rPr>
                <w:rFonts w:ascii="Times New Roman" w:hAnsi="Times New Roman"/>
                <w:b/>
                <w:sz w:val="26"/>
                <w:szCs w:val="26"/>
              </w:rPr>
              <w:t>: ДИАГНОСТИ</w:t>
            </w:r>
            <w:r w:rsidRPr="003A1AB7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РОВАНИЕ</w:t>
            </w:r>
            <w:r w:rsidRPr="003A1AB7">
              <w:rPr>
                <w:rFonts w:ascii="Times New Roman" w:hAnsi="Times New Roman"/>
                <w:b/>
                <w:sz w:val="26"/>
                <w:szCs w:val="26"/>
              </w:rPr>
              <w:t xml:space="preserve"> И ВОССТАНОВЛЕНИЕ ГЕОМЕТРИИ АВТОМОБИЛЬНОГО КУЗОВА ИЛИ ЕГО ЧАСТИ</w:t>
            </w:r>
          </w:p>
        </w:tc>
      </w:tr>
    </w:tbl>
    <w:p w:rsidR="000A1BBF" w:rsidRDefault="000A1BBF" w:rsidP="000A1BBF">
      <w:pPr>
        <w:spacing w:after="0"/>
        <w:ind w:firstLine="709"/>
        <w:jc w:val="both"/>
      </w:pPr>
      <w:r w:rsidRPr="001F5443">
        <w:rPr>
          <w:rFonts w:ascii="Times New Roman" w:hAnsi="Times New Roman"/>
          <w:b/>
          <w:sz w:val="28"/>
          <w:szCs w:val="28"/>
        </w:rPr>
        <w:lastRenderedPageBreak/>
        <w:t xml:space="preserve">Описание </w:t>
      </w:r>
      <w:r>
        <w:rPr>
          <w:rFonts w:ascii="Times New Roman" w:hAnsi="Times New Roman"/>
          <w:b/>
          <w:sz w:val="28"/>
          <w:szCs w:val="28"/>
        </w:rPr>
        <w:t>модуля</w:t>
      </w:r>
      <w:r w:rsidRPr="00204993">
        <w:rPr>
          <w:rFonts w:ascii="Times New Roman" w:hAnsi="Times New Roman"/>
          <w:sz w:val="28"/>
          <w:szCs w:val="28"/>
        </w:rPr>
        <w:t>.</w:t>
      </w:r>
      <w:r w:rsidRPr="001F5443">
        <w:t xml:space="preserve"> </w:t>
      </w:r>
    </w:p>
    <w:p w:rsidR="000A1BBF" w:rsidRDefault="000A1BBF" w:rsidP="000A1BB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0733">
        <w:rPr>
          <w:rFonts w:ascii="Times New Roman" w:hAnsi="Times New Roman"/>
          <w:sz w:val="28"/>
          <w:szCs w:val="28"/>
        </w:rPr>
        <w:t>Кузов</w:t>
      </w:r>
      <w:r>
        <w:rPr>
          <w:rFonts w:ascii="Times New Roman" w:hAnsi="Times New Roman"/>
          <w:sz w:val="28"/>
          <w:szCs w:val="28"/>
        </w:rPr>
        <w:t xml:space="preserve"> автомобиля</w:t>
      </w:r>
      <w:r w:rsidRPr="0082073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установленный на стапель,</w:t>
      </w:r>
      <w:r w:rsidRPr="00820733">
        <w:rPr>
          <w:rFonts w:ascii="Times New Roman" w:hAnsi="Times New Roman"/>
          <w:sz w:val="28"/>
          <w:szCs w:val="28"/>
        </w:rPr>
        <w:t xml:space="preserve"> для измерения его геометрических </w:t>
      </w:r>
      <w:r>
        <w:rPr>
          <w:rFonts w:ascii="Times New Roman" w:hAnsi="Times New Roman"/>
          <w:sz w:val="28"/>
          <w:szCs w:val="28"/>
        </w:rPr>
        <w:t>параметров</w:t>
      </w:r>
      <w:r w:rsidRPr="00820733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составления акта приема передачи транспортного средства (форма указана в Приложении).</w:t>
      </w:r>
    </w:p>
    <w:p w:rsidR="000A1BBF" w:rsidRDefault="000A1BBF" w:rsidP="000A1BB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0733">
        <w:rPr>
          <w:rFonts w:ascii="Times New Roman" w:hAnsi="Times New Roman"/>
          <w:sz w:val="28"/>
          <w:szCs w:val="28"/>
        </w:rPr>
        <w:t>После измерения геометрии конкурсанту необходимо составить экспертное заключение</w:t>
      </w:r>
      <w:r>
        <w:rPr>
          <w:rFonts w:ascii="Times New Roman" w:hAnsi="Times New Roman"/>
          <w:sz w:val="28"/>
          <w:szCs w:val="28"/>
        </w:rPr>
        <w:t xml:space="preserve"> и вписать его в акт приема передачи в раздел «дополнительная информация». </w:t>
      </w:r>
    </w:p>
    <w:p w:rsidR="000A1BBF" w:rsidRDefault="000A1BBF" w:rsidP="000A1BBF">
      <w:pPr>
        <w:spacing w:after="0"/>
        <w:ind w:firstLine="709"/>
        <w:jc w:val="both"/>
      </w:pPr>
      <w:r w:rsidRPr="001F5443">
        <w:rPr>
          <w:rFonts w:ascii="Times New Roman" w:hAnsi="Times New Roman"/>
          <w:b/>
          <w:sz w:val="28"/>
          <w:szCs w:val="28"/>
        </w:rPr>
        <w:t xml:space="preserve">Особенности выполнения </w:t>
      </w:r>
      <w:r>
        <w:rPr>
          <w:rFonts w:ascii="Times New Roman" w:hAnsi="Times New Roman"/>
          <w:b/>
          <w:sz w:val="28"/>
          <w:szCs w:val="28"/>
        </w:rPr>
        <w:t>модуля</w:t>
      </w:r>
      <w:r w:rsidRPr="001F5443">
        <w:t xml:space="preserve"> </w:t>
      </w:r>
    </w:p>
    <w:p w:rsidR="000A1BBF" w:rsidRPr="00992C1C" w:rsidRDefault="000A1BBF" w:rsidP="000A1BBF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акт приема передачи </w:t>
      </w:r>
      <w:r w:rsidRPr="00820733">
        <w:rPr>
          <w:rFonts w:ascii="Times New Roman" w:hAnsi="Times New Roman"/>
          <w:sz w:val="28"/>
          <w:szCs w:val="28"/>
        </w:rPr>
        <w:t>экспертное заключение</w:t>
      </w:r>
      <w:r>
        <w:rPr>
          <w:rFonts w:ascii="Times New Roman" w:hAnsi="Times New Roman"/>
          <w:sz w:val="28"/>
          <w:szCs w:val="28"/>
        </w:rPr>
        <w:t xml:space="preserve"> вписывать заключение два раза. Первый раз – первое измерение. Второй раз измерение после правки геометрии. </w:t>
      </w:r>
      <w:r w:rsidRPr="00992C1C">
        <w:rPr>
          <w:rFonts w:ascii="Times New Roman" w:hAnsi="Times New Roman"/>
          <w:color w:val="000000" w:themeColor="text1"/>
          <w:sz w:val="28"/>
          <w:szCs w:val="28"/>
        </w:rPr>
        <w:t>Буквы и цифры прописывать разборчиво!</w:t>
      </w:r>
      <w:r w:rsidRPr="004600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Наличие исправлений не допускается</w:t>
      </w:r>
    </w:p>
    <w:p w:rsidR="000A1BBF" w:rsidRDefault="000A1BBF" w:rsidP="000A1BBF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F5443">
        <w:rPr>
          <w:rFonts w:ascii="Times New Roman" w:hAnsi="Times New Roman"/>
          <w:b/>
          <w:sz w:val="28"/>
          <w:szCs w:val="28"/>
        </w:rPr>
        <w:t>Алгоритм работы.</w:t>
      </w:r>
    </w:p>
    <w:p w:rsidR="000A1BBF" w:rsidRDefault="000A1BBF" w:rsidP="000A1BBF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</w:t>
      </w:r>
      <w:proofErr w:type="gramStart"/>
      <w:r>
        <w:rPr>
          <w:rFonts w:ascii="Times New Roman" w:hAnsi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–</w:t>
      </w:r>
      <w:r w:rsidRPr="0025528E">
        <w:rPr>
          <w:rFonts w:ascii="Times New Roman" w:hAnsi="Times New Roman"/>
          <w:b/>
          <w:color w:val="4F81BD" w:themeColor="accent1"/>
          <w:sz w:val="28"/>
          <w:szCs w:val="28"/>
        </w:rPr>
        <w:t xml:space="preserve"> </w:t>
      </w:r>
      <w:r w:rsidRPr="00D23A48">
        <w:rPr>
          <w:rFonts w:ascii="Times New Roman" w:hAnsi="Times New Roman"/>
          <w:b/>
          <w:sz w:val="28"/>
          <w:szCs w:val="28"/>
        </w:rPr>
        <w:t>Диагностирование</w:t>
      </w:r>
      <w:r>
        <w:rPr>
          <w:rFonts w:ascii="Times New Roman" w:hAnsi="Times New Roman"/>
          <w:b/>
          <w:sz w:val="28"/>
          <w:szCs w:val="28"/>
        </w:rPr>
        <w:t xml:space="preserve"> геометрии кузова.</w:t>
      </w:r>
    </w:p>
    <w:p w:rsidR="000A1BBF" w:rsidRPr="00D23A48" w:rsidRDefault="000A1BBF" w:rsidP="000A1BBF">
      <w:pPr>
        <w:pStyle w:val="a5"/>
        <w:numPr>
          <w:ilvl w:val="0"/>
          <w:numId w:val="2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3334">
        <w:rPr>
          <w:rFonts w:ascii="Times New Roman" w:hAnsi="Times New Roman"/>
          <w:sz w:val="28"/>
          <w:szCs w:val="28"/>
        </w:rPr>
        <w:t>произвести</w:t>
      </w:r>
      <w:r w:rsidRPr="00D23A48">
        <w:rPr>
          <w:rFonts w:ascii="Times New Roman" w:hAnsi="Times New Roman"/>
          <w:sz w:val="28"/>
          <w:szCs w:val="28"/>
        </w:rPr>
        <w:t xml:space="preserve"> осмотр кузова </w:t>
      </w:r>
      <w:r>
        <w:rPr>
          <w:rFonts w:ascii="Times New Roman" w:hAnsi="Times New Roman"/>
          <w:sz w:val="28"/>
          <w:szCs w:val="28"/>
        </w:rPr>
        <w:t>автомобиля, составить</w:t>
      </w:r>
      <w:r w:rsidRPr="00D23A48">
        <w:rPr>
          <w:rFonts w:ascii="Times New Roman" w:hAnsi="Times New Roman"/>
          <w:sz w:val="28"/>
          <w:szCs w:val="28"/>
        </w:rPr>
        <w:t xml:space="preserve"> акт приема-передачи</w:t>
      </w:r>
      <w:r>
        <w:rPr>
          <w:rFonts w:ascii="Times New Roman" w:hAnsi="Times New Roman"/>
          <w:sz w:val="28"/>
          <w:szCs w:val="28"/>
        </w:rPr>
        <w:t>;</w:t>
      </w:r>
      <w:r w:rsidRPr="00D23A48">
        <w:rPr>
          <w:rFonts w:ascii="Times New Roman" w:hAnsi="Times New Roman"/>
          <w:sz w:val="28"/>
          <w:szCs w:val="28"/>
        </w:rPr>
        <w:t xml:space="preserve"> </w:t>
      </w:r>
    </w:p>
    <w:p w:rsidR="000A1BBF" w:rsidRPr="00273334" w:rsidRDefault="000A1BBF" w:rsidP="000A1BBF">
      <w:pPr>
        <w:pStyle w:val="a5"/>
        <w:numPr>
          <w:ilvl w:val="0"/>
          <w:numId w:val="2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3334">
        <w:rPr>
          <w:rFonts w:ascii="Times New Roman" w:hAnsi="Times New Roman"/>
          <w:sz w:val="28"/>
          <w:szCs w:val="28"/>
        </w:rPr>
        <w:t xml:space="preserve">произвести подготовку </w:t>
      </w:r>
      <w:r>
        <w:rPr>
          <w:rFonts w:ascii="Times New Roman" w:hAnsi="Times New Roman"/>
          <w:sz w:val="28"/>
          <w:szCs w:val="28"/>
        </w:rPr>
        <w:t>электронной</w:t>
      </w:r>
      <w:r w:rsidRPr="00273334">
        <w:rPr>
          <w:rFonts w:ascii="Times New Roman" w:hAnsi="Times New Roman"/>
          <w:sz w:val="28"/>
          <w:szCs w:val="28"/>
        </w:rPr>
        <w:t xml:space="preserve"> измерительной системы к работе</w:t>
      </w:r>
      <w:r>
        <w:rPr>
          <w:rFonts w:ascii="Times New Roman" w:hAnsi="Times New Roman"/>
          <w:sz w:val="28"/>
          <w:szCs w:val="28"/>
        </w:rPr>
        <w:t>;</w:t>
      </w:r>
    </w:p>
    <w:p w:rsidR="000A1BBF" w:rsidRPr="00273334" w:rsidRDefault="000A1BBF" w:rsidP="000A1BBF">
      <w:pPr>
        <w:pStyle w:val="a5"/>
        <w:numPr>
          <w:ilvl w:val="0"/>
          <w:numId w:val="2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3334">
        <w:rPr>
          <w:rFonts w:ascii="Times New Roman" w:hAnsi="Times New Roman"/>
          <w:sz w:val="28"/>
          <w:szCs w:val="28"/>
        </w:rPr>
        <w:t>произвести диагности</w:t>
      </w:r>
      <w:r w:rsidRPr="00992C1C">
        <w:rPr>
          <w:rFonts w:ascii="Times New Roman" w:hAnsi="Times New Roman"/>
          <w:color w:val="000000" w:themeColor="text1"/>
          <w:sz w:val="28"/>
          <w:szCs w:val="28"/>
        </w:rPr>
        <w:t>рование</w:t>
      </w:r>
      <w:r w:rsidRPr="00273334">
        <w:rPr>
          <w:rFonts w:ascii="Times New Roman" w:hAnsi="Times New Roman"/>
          <w:sz w:val="28"/>
          <w:szCs w:val="28"/>
        </w:rPr>
        <w:t xml:space="preserve"> геометрии кузова </w:t>
      </w:r>
      <w:r>
        <w:rPr>
          <w:rFonts w:ascii="Times New Roman" w:hAnsi="Times New Roman"/>
          <w:sz w:val="28"/>
          <w:szCs w:val="28"/>
        </w:rPr>
        <w:t>электронной</w:t>
      </w:r>
      <w:r w:rsidRPr="00273334">
        <w:rPr>
          <w:rFonts w:ascii="Times New Roman" w:hAnsi="Times New Roman"/>
          <w:sz w:val="28"/>
          <w:szCs w:val="28"/>
        </w:rPr>
        <w:t xml:space="preserve"> системой </w:t>
      </w:r>
      <w:r>
        <w:rPr>
          <w:rFonts w:ascii="Times New Roman" w:hAnsi="Times New Roman"/>
          <w:sz w:val="28"/>
          <w:szCs w:val="28"/>
        </w:rPr>
        <w:t>и сравнить с базой данных</w:t>
      </w:r>
      <w:r w:rsidRPr="0027333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СИВЕР</w:t>
      </w:r>
      <w:proofErr w:type="gramStart"/>
      <w:r>
        <w:rPr>
          <w:rFonts w:ascii="Times New Roman" w:hAnsi="Times New Roman"/>
          <w:sz w:val="28"/>
          <w:szCs w:val="28"/>
        </w:rPr>
        <w:t>.Д</w:t>
      </w:r>
      <w:proofErr w:type="gramEnd"/>
      <w:r>
        <w:rPr>
          <w:rFonts w:ascii="Times New Roman" w:hAnsi="Times New Roman"/>
          <w:sz w:val="28"/>
          <w:szCs w:val="28"/>
        </w:rPr>
        <w:t>АТА;</w:t>
      </w:r>
    </w:p>
    <w:p w:rsidR="000A1BBF" w:rsidRDefault="000A1BBF" w:rsidP="000A1BBF">
      <w:pPr>
        <w:pStyle w:val="a5"/>
        <w:numPr>
          <w:ilvl w:val="0"/>
          <w:numId w:val="2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3334">
        <w:rPr>
          <w:rFonts w:ascii="Times New Roman" w:hAnsi="Times New Roman"/>
          <w:sz w:val="28"/>
          <w:szCs w:val="28"/>
        </w:rPr>
        <w:t>составить экспертное заключение (</w:t>
      </w:r>
      <w:r>
        <w:rPr>
          <w:rFonts w:ascii="Times New Roman" w:hAnsi="Times New Roman"/>
          <w:sz w:val="28"/>
          <w:szCs w:val="28"/>
        </w:rPr>
        <w:t>В РУКОПИСНОМ ВИДЕ</w:t>
      </w:r>
      <w:r w:rsidRPr="00273334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0A1BBF" w:rsidRDefault="000A1BBF" w:rsidP="000A1BBF">
      <w:pPr>
        <w:spacing w:after="0"/>
        <w:ind w:left="142" w:firstLine="709"/>
        <w:jc w:val="both"/>
        <w:rPr>
          <w:rFonts w:ascii="Times New Roman" w:hAnsi="Times New Roman"/>
          <w:b/>
          <w:sz w:val="28"/>
          <w:szCs w:val="28"/>
        </w:rPr>
      </w:pPr>
      <w:r w:rsidRPr="0046001B">
        <w:rPr>
          <w:rFonts w:ascii="Times New Roman" w:hAnsi="Times New Roman"/>
          <w:b/>
          <w:sz w:val="28"/>
          <w:szCs w:val="28"/>
        </w:rPr>
        <w:t>А</w:t>
      </w:r>
      <w:proofErr w:type="gramStart"/>
      <w:r>
        <w:rPr>
          <w:rFonts w:ascii="Times New Roman" w:hAnsi="Times New Roman"/>
          <w:b/>
          <w:sz w:val="28"/>
          <w:szCs w:val="28"/>
        </w:rPr>
        <w:t>2</w:t>
      </w:r>
      <w:proofErr w:type="gramEnd"/>
      <w:r w:rsidRPr="0046001B">
        <w:rPr>
          <w:rFonts w:ascii="Times New Roman" w:hAnsi="Times New Roman"/>
          <w:b/>
          <w:sz w:val="28"/>
          <w:szCs w:val="28"/>
        </w:rPr>
        <w:t xml:space="preserve"> –</w:t>
      </w:r>
      <w:r w:rsidRPr="0046001B">
        <w:rPr>
          <w:rFonts w:ascii="Times New Roman" w:hAnsi="Times New Roman"/>
          <w:b/>
          <w:color w:val="4F81BD" w:themeColor="accent1"/>
          <w:sz w:val="28"/>
          <w:szCs w:val="28"/>
        </w:rPr>
        <w:t xml:space="preserve"> </w:t>
      </w:r>
      <w:r w:rsidRPr="001F5443">
        <w:rPr>
          <w:rFonts w:ascii="Times New Roman" w:hAnsi="Times New Roman"/>
          <w:b/>
          <w:sz w:val="28"/>
          <w:szCs w:val="28"/>
        </w:rPr>
        <w:t xml:space="preserve">Восстановление </w:t>
      </w:r>
      <w:r w:rsidRPr="0046001B">
        <w:rPr>
          <w:rFonts w:ascii="Times New Roman" w:hAnsi="Times New Roman"/>
          <w:b/>
          <w:sz w:val="28"/>
          <w:szCs w:val="28"/>
        </w:rPr>
        <w:t>геометрии кузова.</w:t>
      </w:r>
    </w:p>
    <w:p w:rsidR="000A1BBF" w:rsidRDefault="000A1BBF" w:rsidP="000A1BBF">
      <w:pPr>
        <w:pStyle w:val="a5"/>
        <w:numPr>
          <w:ilvl w:val="0"/>
          <w:numId w:val="2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измерением выполненным в модуле А</w:t>
      </w:r>
      <w:proofErr w:type="gramStart"/>
      <w:r>
        <w:rPr>
          <w:rFonts w:ascii="Times New Roman" w:hAnsi="Times New Roman"/>
          <w:sz w:val="28"/>
          <w:szCs w:val="28"/>
        </w:rPr>
        <w:t>1</w:t>
      </w:r>
      <w:proofErr w:type="gramEnd"/>
      <w:r>
        <w:rPr>
          <w:rFonts w:ascii="Times New Roman" w:hAnsi="Times New Roman"/>
          <w:sz w:val="28"/>
          <w:szCs w:val="28"/>
        </w:rPr>
        <w:t xml:space="preserve"> установить силовую башню  в требуемое место и закрепить цепь за лавсановый ремень накинутый на деформированную часть кузова;</w:t>
      </w:r>
    </w:p>
    <w:p w:rsidR="000A1BBF" w:rsidRDefault="000A1BBF" w:rsidP="000A1BBF">
      <w:pPr>
        <w:pStyle w:val="a5"/>
        <w:numPr>
          <w:ilvl w:val="0"/>
          <w:numId w:val="2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Устранить выявленный перекос </w:t>
      </w:r>
      <w:proofErr w:type="gramStart"/>
      <w:r>
        <w:rPr>
          <w:rFonts w:ascii="Times New Roman" w:hAnsi="Times New Roman"/>
          <w:sz w:val="28"/>
          <w:szCs w:val="28"/>
        </w:rPr>
        <w:t>кузова</w:t>
      </w:r>
      <w:proofErr w:type="gramEnd"/>
      <w:r>
        <w:rPr>
          <w:rFonts w:ascii="Times New Roman" w:hAnsi="Times New Roman"/>
          <w:sz w:val="28"/>
          <w:szCs w:val="28"/>
        </w:rPr>
        <w:t xml:space="preserve"> используя силовую башню и гидропривод;</w:t>
      </w:r>
    </w:p>
    <w:p w:rsidR="000A1BBF" w:rsidRDefault="000A1BBF" w:rsidP="000A1BBF">
      <w:pPr>
        <w:pStyle w:val="a5"/>
        <w:numPr>
          <w:ilvl w:val="0"/>
          <w:numId w:val="26"/>
        </w:numPr>
        <w:tabs>
          <w:tab w:val="left" w:pos="993"/>
        </w:tabs>
        <w:spacing w:after="0"/>
        <w:ind w:left="709" w:firstLine="0"/>
        <w:jc w:val="both"/>
        <w:rPr>
          <w:rFonts w:ascii="Times New Roman" w:hAnsi="Times New Roman"/>
          <w:sz w:val="28"/>
          <w:szCs w:val="28"/>
        </w:rPr>
      </w:pPr>
      <w:r w:rsidRPr="00B00072">
        <w:rPr>
          <w:rFonts w:ascii="Times New Roman" w:hAnsi="Times New Roman"/>
          <w:sz w:val="28"/>
          <w:szCs w:val="28"/>
        </w:rPr>
        <w:t>Произвести повторное измерение геометрии кузова электронной системой, сравнить с базой данных СИВЕР</w:t>
      </w:r>
      <w:proofErr w:type="gramStart"/>
      <w:r w:rsidRPr="00B00072">
        <w:rPr>
          <w:rFonts w:ascii="Times New Roman" w:hAnsi="Times New Roman"/>
          <w:sz w:val="28"/>
          <w:szCs w:val="28"/>
        </w:rPr>
        <w:t>.Д</w:t>
      </w:r>
      <w:proofErr w:type="gramEnd"/>
      <w:r w:rsidRPr="00B00072">
        <w:rPr>
          <w:rFonts w:ascii="Times New Roman" w:hAnsi="Times New Roman"/>
          <w:sz w:val="28"/>
          <w:szCs w:val="28"/>
        </w:rPr>
        <w:t>АТА и внести второй раз результаты  измерения после правки геометрии.</w:t>
      </w:r>
    </w:p>
    <w:p w:rsidR="000A1BBF" w:rsidRPr="00B00072" w:rsidRDefault="000A1BBF" w:rsidP="000A1BBF">
      <w:pPr>
        <w:pStyle w:val="a5"/>
        <w:numPr>
          <w:ilvl w:val="0"/>
          <w:numId w:val="26"/>
        </w:numPr>
        <w:tabs>
          <w:tab w:val="left" w:pos="993"/>
        </w:tabs>
        <w:spacing w:after="0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Убрать рабочее место и позвать эксперт для оценки.</w:t>
      </w:r>
    </w:p>
    <w:p w:rsidR="000A1BBF" w:rsidRDefault="000A1BBF" w:rsidP="000A1BBF">
      <w:pPr>
        <w:pStyle w:val="a5"/>
        <w:tabs>
          <w:tab w:val="left" w:pos="993"/>
        </w:tabs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</w:p>
    <w:p w:rsidR="00D23A48" w:rsidRDefault="00D23A48" w:rsidP="001F5443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</w:t>
      </w:r>
      <w:r w:rsidR="000A1BBF">
        <w:rPr>
          <w:rFonts w:ascii="Times New Roman" w:hAnsi="Times New Roman"/>
          <w:b/>
          <w:sz w:val="28"/>
          <w:szCs w:val="28"/>
        </w:rPr>
        <w:t>3</w:t>
      </w:r>
      <w:r w:rsidR="00B02B7E">
        <w:rPr>
          <w:rFonts w:ascii="Times New Roman" w:hAnsi="Times New Roman"/>
          <w:b/>
          <w:sz w:val="28"/>
          <w:szCs w:val="28"/>
        </w:rPr>
        <w:t xml:space="preserve"> –</w:t>
      </w:r>
      <w:r w:rsidR="000A1BBF">
        <w:rPr>
          <w:rFonts w:ascii="Times New Roman" w:hAnsi="Times New Roman"/>
          <w:b/>
          <w:sz w:val="28"/>
          <w:szCs w:val="28"/>
        </w:rPr>
        <w:t>Измерение проемов кузова механической измерительной системой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1F5443" w:rsidRPr="00273334" w:rsidRDefault="00273334" w:rsidP="002B181F">
      <w:pPr>
        <w:pStyle w:val="a5"/>
        <w:numPr>
          <w:ilvl w:val="0"/>
          <w:numId w:val="2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3334">
        <w:rPr>
          <w:rFonts w:ascii="Times New Roman" w:hAnsi="Times New Roman"/>
          <w:sz w:val="28"/>
          <w:szCs w:val="28"/>
        </w:rPr>
        <w:t>произвести подготовку механической измерительной системы к работе</w:t>
      </w:r>
      <w:r w:rsidR="005302F0">
        <w:rPr>
          <w:rFonts w:ascii="Times New Roman" w:hAnsi="Times New Roman"/>
          <w:sz w:val="28"/>
          <w:szCs w:val="28"/>
        </w:rPr>
        <w:t>;</w:t>
      </w:r>
    </w:p>
    <w:p w:rsidR="001F5443" w:rsidRDefault="00273334" w:rsidP="002B181F">
      <w:pPr>
        <w:pStyle w:val="a5"/>
        <w:numPr>
          <w:ilvl w:val="0"/>
          <w:numId w:val="2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3334">
        <w:rPr>
          <w:rFonts w:ascii="Times New Roman" w:hAnsi="Times New Roman"/>
          <w:sz w:val="28"/>
          <w:szCs w:val="28"/>
        </w:rPr>
        <w:t xml:space="preserve">произвести </w:t>
      </w:r>
      <w:r w:rsidR="000A1BBF">
        <w:rPr>
          <w:rFonts w:ascii="Times New Roman" w:hAnsi="Times New Roman"/>
          <w:sz w:val="28"/>
          <w:szCs w:val="28"/>
        </w:rPr>
        <w:t>измерение проемов кузова</w:t>
      </w:r>
      <w:r w:rsidRPr="0027333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73334">
        <w:rPr>
          <w:rFonts w:ascii="Times New Roman" w:hAnsi="Times New Roman"/>
          <w:sz w:val="28"/>
          <w:szCs w:val="28"/>
        </w:rPr>
        <w:t>кузова</w:t>
      </w:r>
      <w:proofErr w:type="gramEnd"/>
      <w:r w:rsidRPr="00273334">
        <w:rPr>
          <w:rFonts w:ascii="Times New Roman" w:hAnsi="Times New Roman"/>
          <w:sz w:val="28"/>
          <w:szCs w:val="28"/>
        </w:rPr>
        <w:t xml:space="preserve"> механической системой по эталонной карте, предоставленной технической документацией</w:t>
      </w:r>
      <w:r w:rsidR="005302F0">
        <w:rPr>
          <w:rFonts w:ascii="Times New Roman" w:hAnsi="Times New Roman"/>
          <w:sz w:val="28"/>
          <w:szCs w:val="28"/>
        </w:rPr>
        <w:t>;</w:t>
      </w:r>
    </w:p>
    <w:p w:rsidR="001F5443" w:rsidRDefault="00273334" w:rsidP="002B181F">
      <w:pPr>
        <w:pStyle w:val="a5"/>
        <w:numPr>
          <w:ilvl w:val="0"/>
          <w:numId w:val="2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3334">
        <w:rPr>
          <w:rFonts w:ascii="Times New Roman" w:hAnsi="Times New Roman"/>
          <w:sz w:val="28"/>
          <w:szCs w:val="28"/>
        </w:rPr>
        <w:lastRenderedPageBreak/>
        <w:t>составить экспертное заключение (заполнить карту замеров – для механической системы, распечатать отчет для электронной системы)</w:t>
      </w:r>
      <w:r w:rsidR="002B181F">
        <w:rPr>
          <w:rFonts w:ascii="Times New Roman" w:hAnsi="Times New Roman"/>
          <w:sz w:val="28"/>
          <w:szCs w:val="28"/>
        </w:rPr>
        <w:t>.</w:t>
      </w:r>
    </w:p>
    <w:p w:rsidR="00BD5A8A" w:rsidRPr="00273334" w:rsidRDefault="00BD5A8A" w:rsidP="00BD5A8A">
      <w:pPr>
        <w:pStyle w:val="a5"/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CF1B12">
        <w:rPr>
          <w:b/>
          <w:noProof/>
          <w:sz w:val="28"/>
          <w:szCs w:val="28"/>
          <w:lang w:eastAsia="ru-RU"/>
        </w:rPr>
        <w:drawing>
          <wp:inline distT="0" distB="0" distL="0" distR="0" wp14:anchorId="24783074" wp14:editId="31E793C7">
            <wp:extent cx="6019800" cy="626745"/>
            <wp:effectExtent l="0" t="0" r="0" b="1905"/>
            <wp:docPr id="3" name="Рисунок 3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оп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334" w:rsidRDefault="00273334" w:rsidP="00F9165E">
      <w:pPr>
        <w:pageBreakBefore/>
        <w:spacing w:after="0"/>
        <w:ind w:firstLine="709"/>
        <w:jc w:val="both"/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279"/>
      </w:tblGrid>
      <w:tr w:rsidR="00820733" w:rsidTr="001619D2">
        <w:tc>
          <w:tcPr>
            <w:tcW w:w="10279" w:type="dxa"/>
            <w:shd w:val="clear" w:color="auto" w:fill="auto"/>
          </w:tcPr>
          <w:p w:rsidR="00820733" w:rsidRDefault="001F5443" w:rsidP="00A734BC">
            <w:pPr>
              <w:spacing w:before="240" w:after="0"/>
              <w:contextualSpacing/>
              <w:mirrorIndents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 w:type="page"/>
            </w:r>
            <w:r w:rsidR="00820733" w:rsidRPr="00204993">
              <w:rPr>
                <w:rFonts w:ascii="Times New Roman" w:hAnsi="Times New Roman"/>
                <w:b/>
                <w:sz w:val="28"/>
                <w:szCs w:val="28"/>
              </w:rPr>
              <w:t xml:space="preserve">Модуль </w:t>
            </w:r>
            <w:r w:rsidR="00A734B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B</w:t>
            </w:r>
            <w:r w:rsidR="00820733" w:rsidRPr="00204993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r w:rsidR="00820733" w:rsidRPr="00820733">
              <w:rPr>
                <w:rFonts w:ascii="Times New Roman" w:hAnsi="Times New Roman"/>
                <w:b/>
                <w:sz w:val="28"/>
                <w:szCs w:val="28"/>
              </w:rPr>
              <w:t>«РЕМОНТ СИЛОВОГО КАРКАСА КУЗОВА ИЛИ ОТДЕЛЬНЫХ ЕГО ЭЛЕМЕНТОВ»</w:t>
            </w:r>
          </w:p>
        </w:tc>
      </w:tr>
    </w:tbl>
    <w:p w:rsidR="00820733" w:rsidRDefault="00820733" w:rsidP="00820733">
      <w:pPr>
        <w:spacing w:after="0"/>
        <w:ind w:firstLine="709"/>
        <w:jc w:val="both"/>
      </w:pPr>
      <w:r w:rsidRPr="001F5443">
        <w:rPr>
          <w:rFonts w:ascii="Times New Roman" w:hAnsi="Times New Roman"/>
          <w:b/>
          <w:sz w:val="28"/>
          <w:szCs w:val="28"/>
        </w:rPr>
        <w:t>Описание задания</w:t>
      </w:r>
      <w:r w:rsidRPr="00204993">
        <w:rPr>
          <w:rFonts w:ascii="Times New Roman" w:hAnsi="Times New Roman"/>
          <w:sz w:val="28"/>
          <w:szCs w:val="28"/>
        </w:rPr>
        <w:t>.</w:t>
      </w:r>
      <w:r w:rsidRPr="001F5443">
        <w:t xml:space="preserve"> </w:t>
      </w:r>
    </w:p>
    <w:p w:rsidR="00820733" w:rsidRDefault="00424A52" w:rsidP="00820733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20733">
        <w:rPr>
          <w:rFonts w:ascii="Times New Roman" w:hAnsi="Times New Roman"/>
          <w:sz w:val="28"/>
          <w:szCs w:val="28"/>
        </w:rPr>
        <w:t xml:space="preserve">Имитация </w:t>
      </w:r>
      <w:r w:rsidR="00820733" w:rsidRPr="00820733">
        <w:rPr>
          <w:rFonts w:ascii="Times New Roman" w:hAnsi="Times New Roman"/>
          <w:sz w:val="28"/>
          <w:szCs w:val="28"/>
        </w:rPr>
        <w:t xml:space="preserve">кузовного элемента, входящая в состав </w:t>
      </w:r>
      <w:r w:rsidR="00ED5EC3" w:rsidRPr="00820733">
        <w:rPr>
          <w:rFonts w:ascii="Times New Roman" w:hAnsi="Times New Roman"/>
          <w:sz w:val="28"/>
          <w:szCs w:val="28"/>
        </w:rPr>
        <w:t>силового каркаса</w:t>
      </w:r>
      <w:r w:rsidR="000A1BBF">
        <w:rPr>
          <w:rFonts w:ascii="Times New Roman" w:hAnsi="Times New Roman"/>
          <w:sz w:val="28"/>
          <w:szCs w:val="28"/>
        </w:rPr>
        <w:t xml:space="preserve"> кузова,</w:t>
      </w:r>
      <w:r>
        <w:rPr>
          <w:rFonts w:ascii="Times New Roman" w:hAnsi="Times New Roman"/>
          <w:sz w:val="28"/>
          <w:szCs w:val="28"/>
        </w:rPr>
        <w:t xml:space="preserve"> изготавливается,</w:t>
      </w:r>
      <w:r w:rsidR="00820733" w:rsidRPr="00820733">
        <w:rPr>
          <w:rFonts w:ascii="Times New Roman" w:hAnsi="Times New Roman"/>
          <w:sz w:val="28"/>
          <w:szCs w:val="28"/>
        </w:rPr>
        <w:t xml:space="preserve"> устанавливаются на, стойку для осуществления его ремонта. При ремонте конкурсанту необходимо восстановить данный элемент, используя способы и методы ремонта, указанные в </w:t>
      </w:r>
      <w:r w:rsidR="00B713D5">
        <w:rPr>
          <w:rFonts w:ascii="Times New Roman" w:hAnsi="Times New Roman"/>
          <w:sz w:val="28"/>
          <w:szCs w:val="28"/>
        </w:rPr>
        <w:t>конкурсном задании.</w:t>
      </w:r>
    </w:p>
    <w:p w:rsidR="00B713D5" w:rsidRDefault="00B713D5" w:rsidP="00B713D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b/>
          <w:sz w:val="28"/>
          <w:szCs w:val="24"/>
        </w:rPr>
        <w:t xml:space="preserve">Лимит времени на выполнение задания: </w:t>
      </w:r>
      <w:r>
        <w:rPr>
          <w:rFonts w:ascii="Times New Roman" w:eastAsia="Calibri" w:hAnsi="Times New Roman"/>
          <w:sz w:val="28"/>
          <w:szCs w:val="24"/>
        </w:rPr>
        <w:t>8 часов</w:t>
      </w:r>
    </w:p>
    <w:p w:rsidR="00B713D5" w:rsidRDefault="00B713D5" w:rsidP="00B713D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b/>
          <w:sz w:val="28"/>
          <w:szCs w:val="24"/>
        </w:rPr>
        <w:t xml:space="preserve">Цель: </w:t>
      </w:r>
      <w:r>
        <w:rPr>
          <w:rFonts w:ascii="Times New Roman" w:eastAsia="Calibri" w:hAnsi="Times New Roman"/>
          <w:sz w:val="28"/>
          <w:szCs w:val="24"/>
        </w:rPr>
        <w:t>Продемонстрировать навыки работы необходимые при частичной замене структурного элемента с использованием различных типов сварки.</w:t>
      </w:r>
    </w:p>
    <w:p w:rsidR="00B713D5" w:rsidRDefault="00B713D5" w:rsidP="00B713D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sz w:val="28"/>
          <w:szCs w:val="24"/>
        </w:rPr>
        <w:t>Во время выполнения задания необходимо придерживаться инструкций, изложенных ниже, для выполнения данного модуля. Во время работы должна всегда соблюдаться техника безопасности.</w:t>
      </w:r>
    </w:p>
    <w:p w:rsidR="00B713D5" w:rsidRDefault="00B713D5" w:rsidP="00B713D5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4"/>
        </w:rPr>
      </w:pPr>
      <w:r>
        <w:rPr>
          <w:rFonts w:ascii="Times New Roman" w:eastAsia="Calibri" w:hAnsi="Times New Roman"/>
          <w:b/>
          <w:sz w:val="28"/>
          <w:szCs w:val="24"/>
        </w:rPr>
        <w:t xml:space="preserve">Описание задания: </w:t>
      </w:r>
    </w:p>
    <w:p w:rsidR="00B713D5" w:rsidRDefault="00B713D5" w:rsidP="00B713D5">
      <w:pPr>
        <w:keepNext/>
        <w:spacing w:before="240" w:after="120" w:line="360" w:lineRule="auto"/>
        <w:outlineLvl w:val="1"/>
        <w:rPr>
          <w:rFonts w:ascii="Arial" w:hAnsi="Arial"/>
          <w:b/>
          <w:sz w:val="28"/>
          <w:szCs w:val="24"/>
        </w:rPr>
      </w:pPr>
      <w:r>
        <w:rPr>
          <w:rFonts w:ascii="Arial" w:hAnsi="Arial"/>
          <w:b/>
          <w:sz w:val="28"/>
          <w:szCs w:val="24"/>
        </w:rPr>
        <w:t>В</w:t>
      </w:r>
      <w:proofErr w:type="gramStart"/>
      <w:r>
        <w:rPr>
          <w:rFonts w:ascii="Arial" w:hAnsi="Arial"/>
          <w:b/>
          <w:sz w:val="28"/>
          <w:szCs w:val="24"/>
        </w:rPr>
        <w:t>1</w:t>
      </w:r>
      <w:proofErr w:type="gramEnd"/>
      <w:r>
        <w:rPr>
          <w:rFonts w:ascii="Arial" w:hAnsi="Arial"/>
          <w:b/>
          <w:sz w:val="28"/>
          <w:szCs w:val="24"/>
        </w:rPr>
        <w:t xml:space="preserve"> – Подготовить детали. </w:t>
      </w:r>
    </w:p>
    <w:p w:rsidR="00B713D5" w:rsidRDefault="00B713D5" w:rsidP="00B713D5">
      <w:pPr>
        <w:spacing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Список деталей:</w:t>
      </w:r>
    </w:p>
    <w:p w:rsidR="00B713D5" w:rsidRDefault="00B713D5" w:rsidP="00B713D5">
      <w:pPr>
        <w:numPr>
          <w:ilvl w:val="0"/>
          <w:numId w:val="40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</w:rPr>
        <w:t>Деталь</w:t>
      </w:r>
      <w:proofErr w:type="gramStart"/>
      <w:r>
        <w:rPr>
          <w:rFonts w:ascii="Times New Roman" w:eastAsia="Calibri" w:hAnsi="Times New Roman"/>
          <w:sz w:val="28"/>
          <w:szCs w:val="28"/>
        </w:rPr>
        <w:t xml:space="preserve"> А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- соединитель пола; </w:t>
      </w:r>
    </w:p>
    <w:p w:rsidR="00B713D5" w:rsidRDefault="00B713D5" w:rsidP="00B713D5">
      <w:pPr>
        <w:numPr>
          <w:ilvl w:val="0"/>
          <w:numId w:val="40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Деталь</w:t>
      </w:r>
      <w:proofErr w:type="gramStart"/>
      <w:r>
        <w:rPr>
          <w:rFonts w:ascii="Times New Roman" w:eastAsia="Calibri" w:hAnsi="Times New Roman"/>
          <w:sz w:val="28"/>
          <w:szCs w:val="28"/>
        </w:rPr>
        <w:t xml:space="preserve"> Б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- усилитель порога; </w:t>
      </w:r>
    </w:p>
    <w:p w:rsidR="00B713D5" w:rsidRDefault="00B713D5" w:rsidP="00B713D5">
      <w:pPr>
        <w:numPr>
          <w:ilvl w:val="0"/>
          <w:numId w:val="40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Деталь</w:t>
      </w:r>
      <w:proofErr w:type="gramStart"/>
      <w:r>
        <w:rPr>
          <w:rFonts w:ascii="Times New Roman" w:eastAsia="Calibri" w:hAnsi="Times New Roman"/>
          <w:sz w:val="28"/>
          <w:szCs w:val="28"/>
        </w:rPr>
        <w:t xml:space="preserve"> В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– наружная часть порога. </w:t>
      </w:r>
    </w:p>
    <w:p w:rsidR="00B713D5" w:rsidRDefault="00B713D5" w:rsidP="00B713D5">
      <w:pPr>
        <w:spacing w:after="0" w:line="360" w:lineRule="auto"/>
        <w:ind w:left="709"/>
        <w:jc w:val="center"/>
        <w:rPr>
          <w:rFonts w:ascii="Times New Roman" w:eastAsiaTheme="minorHAnsi" w:hAnsi="Times New Roman" w:cstheme="minorBidi"/>
          <w:sz w:val="28"/>
          <w:szCs w:val="28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B61598" wp14:editId="596751DE">
                <wp:simplePos x="0" y="0"/>
                <wp:positionH relativeFrom="column">
                  <wp:posOffset>4624705</wp:posOffset>
                </wp:positionH>
                <wp:positionV relativeFrom="paragraph">
                  <wp:posOffset>2058035</wp:posOffset>
                </wp:positionV>
                <wp:extent cx="723900" cy="251460"/>
                <wp:effectExtent l="0" t="0" r="0" b="0"/>
                <wp:wrapNone/>
                <wp:docPr id="190" name="Поле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2C45" w:rsidRDefault="00FD2C45" w:rsidP="00B713D5">
                            <w:r>
                              <w:t>Деталь</w:t>
                            </w:r>
                            <w:proofErr w:type="gramStart"/>
                            <w:r>
                              <w:t xml:space="preserve"> В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90" o:spid="_x0000_s1026" type="#_x0000_t202" style="position:absolute;left:0;text-align:left;margin-left:364.15pt;margin-top:162.05pt;width:57pt;height:19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" filled="f" stroked="f">
                <v:textbox>
                  <w:txbxContent>
                    <w:p w:rsidR="00FD2C45" w:rsidRDefault="00FD2C45" w:rsidP="00B713D5">
                      <w:r>
                        <w:t>Деталь</w:t>
                      </w:r>
                      <w:proofErr w:type="gramStart"/>
                      <w:r>
                        <w:t xml:space="preserve"> В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BC8FD5" wp14:editId="3BE6C495">
                <wp:simplePos x="0" y="0"/>
                <wp:positionH relativeFrom="column">
                  <wp:posOffset>1504950</wp:posOffset>
                </wp:positionH>
                <wp:positionV relativeFrom="paragraph">
                  <wp:posOffset>296545</wp:posOffset>
                </wp:positionV>
                <wp:extent cx="723900" cy="251460"/>
                <wp:effectExtent l="0" t="0" r="19050" b="15240"/>
                <wp:wrapNone/>
                <wp:docPr id="188" name="Поле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2C45" w:rsidRDefault="00FD2C45" w:rsidP="00B713D5">
                            <w:r>
                              <w:t>Деталь</w:t>
                            </w:r>
                            <w:proofErr w:type="gramStart"/>
                            <w:r>
                              <w:t xml:space="preserve"> А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8" o:spid="_x0000_s1027" type="#_x0000_t202" style="position:absolute;left:0;text-align:left;margin-left:118.5pt;margin-top:23.35pt;width:57pt;height:1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" strokecolor="white">
                <v:textbox>
                  <w:txbxContent>
                    <w:p w:rsidR="00FD2C45" w:rsidRDefault="00FD2C45" w:rsidP="00B713D5">
                      <w:r>
                        <w:t>Деталь</w:t>
                      </w:r>
                      <w:proofErr w:type="gramStart"/>
                      <w:r>
                        <w:t xml:space="preserve"> А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1058AE" wp14:editId="5126C8CD">
                <wp:simplePos x="0" y="0"/>
                <wp:positionH relativeFrom="column">
                  <wp:posOffset>4171315</wp:posOffset>
                </wp:positionH>
                <wp:positionV relativeFrom="paragraph">
                  <wp:posOffset>439420</wp:posOffset>
                </wp:positionV>
                <wp:extent cx="723900" cy="251460"/>
                <wp:effectExtent l="0" t="0" r="19050" b="15240"/>
                <wp:wrapNone/>
                <wp:docPr id="189" name="Поле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2C45" w:rsidRDefault="00FD2C45" w:rsidP="00B713D5">
                            <w:r>
                              <w:t>Деталь</w:t>
                            </w:r>
                            <w:proofErr w:type="gramStart"/>
                            <w:r>
                              <w:t xml:space="preserve"> Б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9" o:spid="_x0000_s1028" type="#_x0000_t202" style="position:absolute;left:0;text-align:left;margin-left:328.45pt;margin-top:34.6pt;width:57pt;height:1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" strokecolor="white">
                <v:textbox>
                  <w:txbxContent>
                    <w:p w:rsidR="00FD2C45" w:rsidRDefault="00FD2C45" w:rsidP="00B713D5">
                      <w:r>
                        <w:t>Деталь</w:t>
                      </w:r>
                      <w:proofErr w:type="gramStart"/>
                      <w:r>
                        <w:t xml:space="preserve"> Б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F24626" wp14:editId="047A0C4E">
            <wp:extent cx="5003800" cy="2667091"/>
            <wp:effectExtent l="0" t="0" r="6350" b="0"/>
            <wp:docPr id="67" name="Рисунок 67" descr="Описание: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00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266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713D5" w:rsidRPr="00B713D5" w:rsidRDefault="00B713D5" w:rsidP="00B713D5">
      <w:pPr>
        <w:spacing w:after="0" w:line="360" w:lineRule="auto"/>
        <w:ind w:left="709"/>
        <w:jc w:val="center"/>
        <w:rPr>
          <w:rFonts w:ascii="Times New Roman" w:hAnsi="Times New Roman"/>
          <w:i/>
          <w:sz w:val="28"/>
          <w:szCs w:val="28"/>
        </w:rPr>
      </w:pPr>
      <w:r w:rsidRPr="00B713D5">
        <w:rPr>
          <w:rFonts w:ascii="Times New Roman" w:hAnsi="Times New Roman"/>
          <w:i/>
          <w:sz w:val="28"/>
          <w:szCs w:val="28"/>
        </w:rPr>
        <w:t>Детали первого этапа сборки</w:t>
      </w:r>
    </w:p>
    <w:p w:rsidR="00B713D5" w:rsidRDefault="00B713D5" w:rsidP="00B713D5">
      <w:pPr>
        <w:spacing w:after="0" w:line="360" w:lineRule="auto"/>
        <w:jc w:val="both"/>
        <w:rPr>
          <w:rFonts w:ascii="Times New Roman" w:eastAsia="Calibri" w:hAnsi="Times New Roman"/>
          <w:b/>
          <w:color w:val="1F497D"/>
          <w:sz w:val="28"/>
          <w:szCs w:val="28"/>
        </w:rPr>
      </w:pPr>
    </w:p>
    <w:p w:rsidR="00B713D5" w:rsidRDefault="00B713D5" w:rsidP="00B713D5">
      <w:pPr>
        <w:rPr>
          <w:rFonts w:ascii="Times New Roman" w:eastAsia="Calibri" w:hAnsi="Times New Roman"/>
          <w:b/>
          <w:sz w:val="28"/>
          <w:szCs w:val="24"/>
        </w:rPr>
      </w:pPr>
      <w:r>
        <w:rPr>
          <w:rFonts w:ascii="Times New Roman" w:eastAsia="Calibri" w:hAnsi="Times New Roman"/>
          <w:b/>
          <w:sz w:val="28"/>
          <w:szCs w:val="24"/>
        </w:rPr>
        <w:t>Подготовка деталей перед сборкой</w:t>
      </w:r>
    </w:p>
    <w:p w:rsidR="00B713D5" w:rsidRDefault="00B713D5" w:rsidP="00B713D5">
      <w:pPr>
        <w:spacing w:after="0" w:line="360" w:lineRule="auto"/>
        <w:rPr>
          <w:rFonts w:ascii="Times New Roman" w:eastAsia="Calibri" w:hAnsi="Times New Roman"/>
          <w:sz w:val="16"/>
          <w:szCs w:val="16"/>
        </w:rPr>
      </w:pPr>
    </w:p>
    <w:tbl>
      <w:tblPr>
        <w:tblpPr w:leftFromText="180" w:rightFromText="180" w:bottomFromText="160" w:vertAnchor="text" w:horzAnchor="margin" w:tblpY="-81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B713D5" w:rsidTr="00B713D5">
        <w:tc>
          <w:tcPr>
            <w:tcW w:w="817" w:type="dxa"/>
            <w:hideMark/>
          </w:tcPr>
          <w:p w:rsidR="00B713D5" w:rsidRDefault="00B713D5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noProof/>
              </w:rPr>
              <w:drawing>
                <wp:inline distT="0" distB="0" distL="0" distR="0" wp14:anchorId="5936C069" wp14:editId="24805F34">
                  <wp:extent cx="203200" cy="203200"/>
                  <wp:effectExtent l="0" t="0" r="6350" b="6350"/>
                  <wp:docPr id="66" name="Рисунок 66" descr="Описание: 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hideMark/>
          </w:tcPr>
          <w:p w:rsidR="00B713D5" w:rsidRDefault="00B713D5">
            <w:pPr>
              <w:spacing w:after="0" w:line="360" w:lineRule="auto"/>
              <w:jc w:val="both"/>
              <w:rPr>
                <w:rFonts w:ascii="Times New Roman" w:eastAsia="Calibri" w:hAnsi="Times New Roman"/>
                <w:color w:val="FF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color w:val="FF0000"/>
                <w:sz w:val="28"/>
                <w:szCs w:val="24"/>
              </w:rPr>
              <w:t xml:space="preserve">Поверхность шлифовать не грубее </w:t>
            </w:r>
            <w:r>
              <w:rPr>
                <w:rFonts w:ascii="Times New Roman" w:eastAsia="Calibri" w:hAnsi="Times New Roman"/>
                <w:color w:val="FF0000"/>
                <w:sz w:val="28"/>
                <w:szCs w:val="24"/>
                <w:lang w:val="en-US"/>
              </w:rPr>
              <w:t>P</w:t>
            </w:r>
            <w:r>
              <w:rPr>
                <w:rFonts w:ascii="Times New Roman" w:eastAsia="Calibri" w:hAnsi="Times New Roman"/>
                <w:color w:val="FF0000"/>
                <w:sz w:val="28"/>
                <w:szCs w:val="24"/>
              </w:rPr>
              <w:t>120.</w:t>
            </w:r>
          </w:p>
        </w:tc>
      </w:tr>
    </w:tbl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03"/>
      </w:tblGrid>
      <w:tr w:rsidR="00B713D5" w:rsidTr="00B713D5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3D5" w:rsidRDefault="00CA78E2">
            <w:pPr>
              <w:spacing w:after="0" w:line="360" w:lineRule="auto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BD1064F" wp14:editId="4CEBFC49">
                      <wp:simplePos x="0" y="0"/>
                      <wp:positionH relativeFrom="column">
                        <wp:posOffset>2990850</wp:posOffset>
                      </wp:positionH>
                      <wp:positionV relativeFrom="paragraph">
                        <wp:posOffset>71755</wp:posOffset>
                      </wp:positionV>
                      <wp:extent cx="3130550" cy="1419860"/>
                      <wp:effectExtent l="0" t="0" r="0" b="8890"/>
                      <wp:wrapNone/>
                      <wp:docPr id="177" name="Поле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30550" cy="1419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D2C45" w:rsidRDefault="00FD2C45" w:rsidP="00B713D5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Деталь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</w:rPr>
                                    <w:t xml:space="preserve"> А</w:t>
                                  </w:r>
                                  <w:proofErr w:type="gramEnd"/>
                                </w:p>
                                <w:p w:rsidR="00FD2C45" w:rsidRDefault="00FD2C45" w:rsidP="00B713D5">
                                  <w:pPr>
                                    <w:spacing w:after="40"/>
                                  </w:pPr>
                                  <w:r>
                                    <w:t>Отрезать по размеру. Длина: 600 мм +/-0.5мм</w:t>
                                  </w:r>
                                </w:p>
                                <w:p w:rsidR="00FD2C45" w:rsidRDefault="00FD2C45" w:rsidP="00B713D5">
                                  <w:pPr>
                                    <w:spacing w:after="40" w:line="240" w:lineRule="auto"/>
                                  </w:pPr>
                                  <w:r>
                                    <w:rPr>
                                      <w:i/>
                                    </w:rPr>
                                    <w:t>Заусенцы удалить</w:t>
                                  </w:r>
                                  <w:proofErr w:type="gramStart"/>
                                  <w:r>
                                    <w:rPr>
                                      <w:i/>
                                    </w:rPr>
                                    <w:t>,</w:t>
                                  </w:r>
                                  <w:r>
                                    <w:t>.</w:t>
                                  </w:r>
                                  <w:proofErr w:type="gramEnd"/>
                                </w:p>
                                <w:p w:rsidR="00FD2C45" w:rsidRDefault="00FD2C45" w:rsidP="00B713D5">
                                  <w:pPr>
                                    <w:spacing w:after="40"/>
                                  </w:pPr>
                                  <w:r>
                                    <w:t xml:space="preserve"> Заштрихованные зоны (</w:t>
                                  </w:r>
                                  <w:proofErr w:type="spellStart"/>
                                  <w:r>
                                    <w:t>отбортовки</w:t>
                                  </w:r>
                                  <w:proofErr w:type="spellEnd"/>
                                  <w:r>
                                    <w:t xml:space="preserve">): </w:t>
                                  </w:r>
                                </w:p>
                                <w:p w:rsidR="00FD2C45" w:rsidRDefault="00FD2C45" w:rsidP="00B713D5">
                                  <w:pPr>
                                    <w:pStyle w:val="a5"/>
                                    <w:numPr>
                                      <w:ilvl w:val="0"/>
                                      <w:numId w:val="41"/>
                                    </w:numPr>
                                    <w:spacing w:after="40" w:line="240" w:lineRule="auto"/>
                                  </w:pPr>
                                  <w:r>
                                    <w:t>отшлифовать до металла с двух сторон.</w:t>
                                  </w:r>
                                </w:p>
                                <w:p w:rsidR="00FD2C45" w:rsidRDefault="00FD2C45" w:rsidP="00B713D5">
                                  <w:pPr>
                                    <w:pStyle w:val="a5"/>
                                    <w:spacing w:after="40" w:line="240" w:lineRule="aut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77" o:spid="_x0000_s1029" type="#_x0000_t202" style="position:absolute;margin-left:235.5pt;margin-top:5.65pt;width:246.5pt;height:11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" fillcolor="window" stroked="f" strokeweight=".5pt">
                      <v:textbox>
                        <w:txbxContent>
                          <w:p w:rsidR="00FD2C45" w:rsidRDefault="00FD2C45" w:rsidP="00B713D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Деталь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 xml:space="preserve"> А</w:t>
                            </w:r>
                            <w:proofErr w:type="gramEnd"/>
                          </w:p>
                          <w:p w:rsidR="00FD2C45" w:rsidRDefault="00FD2C45" w:rsidP="00B713D5">
                            <w:pPr>
                              <w:spacing w:after="40"/>
                            </w:pPr>
                            <w:r>
                              <w:t>Отрезать по размеру. Длина: 600 мм +/-0.5мм</w:t>
                            </w:r>
                          </w:p>
                          <w:p w:rsidR="00FD2C45" w:rsidRDefault="00FD2C45" w:rsidP="00B713D5">
                            <w:pPr>
                              <w:spacing w:after="40" w:line="240" w:lineRule="auto"/>
                            </w:pPr>
                            <w:r>
                              <w:rPr>
                                <w:i/>
                              </w:rPr>
                              <w:t>Заусенцы удалить</w:t>
                            </w:r>
                            <w:proofErr w:type="gramStart"/>
                            <w:r>
                              <w:rPr>
                                <w:i/>
                              </w:rPr>
                              <w:t>,</w:t>
                            </w:r>
                            <w:r>
                              <w:t>.</w:t>
                            </w:r>
                            <w:proofErr w:type="gramEnd"/>
                          </w:p>
                          <w:p w:rsidR="00FD2C45" w:rsidRDefault="00FD2C45" w:rsidP="00B713D5">
                            <w:pPr>
                              <w:spacing w:after="40"/>
                            </w:pPr>
                            <w:r>
                              <w:t xml:space="preserve"> Заштрихованные зоны (</w:t>
                            </w:r>
                            <w:proofErr w:type="spellStart"/>
                            <w:r>
                              <w:t>отбортовки</w:t>
                            </w:r>
                            <w:proofErr w:type="spellEnd"/>
                            <w:r>
                              <w:t xml:space="preserve">): </w:t>
                            </w:r>
                          </w:p>
                          <w:p w:rsidR="00FD2C45" w:rsidRDefault="00FD2C45" w:rsidP="00B713D5">
                            <w:pPr>
                              <w:pStyle w:val="a5"/>
                              <w:numPr>
                                <w:ilvl w:val="0"/>
                                <w:numId w:val="41"/>
                              </w:numPr>
                              <w:spacing w:after="40" w:line="240" w:lineRule="auto"/>
                            </w:pPr>
                            <w:r>
                              <w:t>отшлифовать до металла с двух сторон.</w:t>
                            </w:r>
                          </w:p>
                          <w:p w:rsidR="00FD2C45" w:rsidRDefault="00FD2C45" w:rsidP="00B713D5">
                            <w:pPr>
                              <w:pStyle w:val="a5"/>
                              <w:spacing w:after="40" w:line="240" w:lineRule="aut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13D5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143A5277" wp14:editId="1C7A5FD2">
                  <wp:extent cx="2438400" cy="1346200"/>
                  <wp:effectExtent l="0" t="0" r="0" b="6350"/>
                  <wp:docPr id="65" name="Рисунок 65" descr="Описание: 006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006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28" t="25121" r="20178" b="18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13D5" w:rsidRDefault="00B713D5" w:rsidP="00B713D5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BAC4CC" wp14:editId="211C80DB">
                <wp:simplePos x="0" y="0"/>
                <wp:positionH relativeFrom="column">
                  <wp:posOffset>2990850</wp:posOffset>
                </wp:positionH>
                <wp:positionV relativeFrom="paragraph">
                  <wp:posOffset>243840</wp:posOffset>
                </wp:positionV>
                <wp:extent cx="3131185" cy="1616075"/>
                <wp:effectExtent l="0" t="0" r="0" b="3175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550" cy="1616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D2C45" w:rsidRDefault="00FD2C45" w:rsidP="00B713D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Деталь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 xml:space="preserve"> Б</w:t>
                            </w:r>
                            <w:proofErr w:type="gramEnd"/>
                          </w:p>
                          <w:p w:rsidR="00FD2C45" w:rsidRDefault="00FD2C45" w:rsidP="00B713D5">
                            <w:pPr>
                              <w:spacing w:after="40"/>
                            </w:pPr>
                            <w:r>
                              <w:t>Отрезать по размеру. Длина: 600 мм +/-0.5мм</w:t>
                            </w:r>
                          </w:p>
                          <w:p w:rsidR="00FD2C45" w:rsidRDefault="00FD2C45" w:rsidP="00B713D5">
                            <w:pPr>
                              <w:spacing w:after="4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Заусенцы удалить, острые кромки притупить.</w:t>
                            </w:r>
                          </w:p>
                          <w:p w:rsidR="00FD2C45" w:rsidRDefault="00FD2C45" w:rsidP="00B713D5">
                            <w:pPr>
                              <w:spacing w:after="40"/>
                            </w:pPr>
                            <w:r>
                              <w:t xml:space="preserve"> Заштрихованные зоны (</w:t>
                            </w:r>
                            <w:proofErr w:type="spellStart"/>
                            <w:r>
                              <w:t>отбортовки</w:t>
                            </w:r>
                            <w:proofErr w:type="spellEnd"/>
                            <w:proofErr w:type="gramStart"/>
                            <w:r>
                              <w:t xml:space="preserve">):: </w:t>
                            </w:r>
                            <w:proofErr w:type="gramEnd"/>
                          </w:p>
                          <w:p w:rsidR="00FD2C45" w:rsidRDefault="00FD2C45" w:rsidP="00CA78E2">
                            <w:pPr>
                              <w:pStyle w:val="a5"/>
                              <w:numPr>
                                <w:ilvl w:val="0"/>
                                <w:numId w:val="41"/>
                              </w:numPr>
                              <w:spacing w:after="40" w:line="240" w:lineRule="auto"/>
                            </w:pPr>
                            <w:r>
                              <w:t>отшлифовать до металла с двух сторон.</w:t>
                            </w:r>
                          </w:p>
                          <w:p w:rsidR="00FD2C45" w:rsidRDefault="00FD2C45" w:rsidP="00B713D5">
                            <w:pPr>
                              <w:pStyle w:val="a5"/>
                              <w:spacing w:after="4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0" o:spid="_x0000_s1030" type="#_x0000_t202" style="position:absolute;margin-left:235.5pt;margin-top:19.2pt;width:246.55pt;height:12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" fillcolor="window" stroked="f" strokeweight=".5pt">
                <v:textbox>
                  <w:txbxContent>
                    <w:p w:rsidR="00FD2C45" w:rsidRDefault="00FD2C45" w:rsidP="00B713D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Деталь</w:t>
                      </w:r>
                      <w:proofErr w:type="gramStart"/>
                      <w:r>
                        <w:rPr>
                          <w:b/>
                        </w:rPr>
                        <w:t xml:space="preserve"> Б</w:t>
                      </w:r>
                      <w:proofErr w:type="gramEnd"/>
                    </w:p>
                    <w:p w:rsidR="00FD2C45" w:rsidRDefault="00FD2C45" w:rsidP="00B713D5">
                      <w:pPr>
                        <w:spacing w:after="40"/>
                      </w:pPr>
                      <w:r>
                        <w:t>Отрезать по размеру. Длина: 600 мм +/-0.5мм</w:t>
                      </w:r>
                    </w:p>
                    <w:p w:rsidR="00FD2C45" w:rsidRDefault="00FD2C45" w:rsidP="00B713D5">
                      <w:pPr>
                        <w:spacing w:after="4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Заусенцы удалить, острые кромки притупить.</w:t>
                      </w:r>
                    </w:p>
                    <w:p w:rsidR="00FD2C45" w:rsidRDefault="00FD2C45" w:rsidP="00B713D5">
                      <w:pPr>
                        <w:spacing w:after="40"/>
                      </w:pPr>
                      <w:r>
                        <w:t xml:space="preserve"> Заштрихованные зоны (</w:t>
                      </w:r>
                      <w:proofErr w:type="spellStart"/>
                      <w:r>
                        <w:t>отбортовки</w:t>
                      </w:r>
                      <w:proofErr w:type="spellEnd"/>
                      <w:proofErr w:type="gramStart"/>
                      <w:r>
                        <w:t xml:space="preserve">):: </w:t>
                      </w:r>
                      <w:proofErr w:type="gramEnd"/>
                    </w:p>
                    <w:p w:rsidR="00FD2C45" w:rsidRDefault="00FD2C45" w:rsidP="00CA78E2">
                      <w:pPr>
                        <w:pStyle w:val="a5"/>
                        <w:numPr>
                          <w:ilvl w:val="0"/>
                          <w:numId w:val="41"/>
                        </w:numPr>
                        <w:spacing w:after="40" w:line="240" w:lineRule="auto"/>
                      </w:pPr>
                      <w:r>
                        <w:t>отшлифовать до металла с двух сторон.</w:t>
                      </w:r>
                    </w:p>
                    <w:p w:rsidR="00FD2C45" w:rsidRDefault="00FD2C45" w:rsidP="00B713D5">
                      <w:pPr>
                        <w:pStyle w:val="a5"/>
                        <w:spacing w:after="4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ad"/>
        <w:tblW w:w="0" w:type="auto"/>
        <w:tblInd w:w="-176" w:type="dxa"/>
        <w:tblLook w:val="04A0" w:firstRow="1" w:lastRow="0" w:firstColumn="1" w:lastColumn="0" w:noHBand="0" w:noVBand="1"/>
      </w:tblPr>
      <w:tblGrid>
        <w:gridCol w:w="4679"/>
      </w:tblGrid>
      <w:tr w:rsidR="00B713D5" w:rsidTr="00B713D5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3D5" w:rsidRDefault="00B713D5">
            <w:pPr>
              <w:spacing w:after="0" w:line="360" w:lineRule="auto"/>
              <w:rPr>
                <w:rFonts w:eastAsia="Calibri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5D88149E" wp14:editId="488BE10B">
                  <wp:extent cx="2679700" cy="1460500"/>
                  <wp:effectExtent l="0" t="0" r="6350" b="6350"/>
                  <wp:docPr id="64" name="Рисунок 64" descr="Описание: 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Описание: 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44" t="27654" r="19174" b="21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13D5" w:rsidRDefault="00B713D5" w:rsidP="00B713D5">
      <w:pPr>
        <w:spacing w:after="0" w:line="360" w:lineRule="auto"/>
        <w:rPr>
          <w:rFonts w:ascii="Times New Roman" w:eastAsia="Calibri" w:hAnsi="Times New Roman"/>
          <w:b/>
          <w:color w:val="FF0000"/>
          <w:sz w:val="28"/>
          <w:szCs w:val="28"/>
          <w:lang w:eastAsia="en-US"/>
        </w:rPr>
      </w:pPr>
      <w:r>
        <w:rPr>
          <w:rFonts w:ascii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452F33" wp14:editId="2E3086F4">
                <wp:simplePos x="0" y="0"/>
                <wp:positionH relativeFrom="column">
                  <wp:posOffset>2997835</wp:posOffset>
                </wp:positionH>
                <wp:positionV relativeFrom="paragraph">
                  <wp:posOffset>219075</wp:posOffset>
                </wp:positionV>
                <wp:extent cx="3123565" cy="1595120"/>
                <wp:effectExtent l="0" t="0" r="635" b="5080"/>
                <wp:wrapNone/>
                <wp:docPr id="69" name="Пол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565" cy="15944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D2C45" w:rsidRDefault="00FD2C45" w:rsidP="00B713D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Деталь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 xml:space="preserve"> В</w:t>
                            </w:r>
                            <w:proofErr w:type="gramEnd"/>
                          </w:p>
                          <w:p w:rsidR="00FD2C45" w:rsidRDefault="00FD2C45" w:rsidP="00B713D5">
                            <w:pPr>
                              <w:spacing w:after="40"/>
                            </w:pPr>
                            <w:r>
                              <w:t>Отрезать по размеру. Длина: 600 мм +/-0.2мм</w:t>
                            </w:r>
                          </w:p>
                          <w:p w:rsidR="00FD2C45" w:rsidRDefault="00FD2C45" w:rsidP="00B713D5">
                            <w:pPr>
                              <w:spacing w:after="4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Заусенцы удалить, острые кромки притупить.</w:t>
                            </w:r>
                          </w:p>
                          <w:p w:rsidR="00FD2C45" w:rsidRDefault="00FD2C45" w:rsidP="00B713D5">
                            <w:pPr>
                              <w:spacing w:after="40"/>
                            </w:pPr>
                            <w:r>
                              <w:t xml:space="preserve"> Заштрихованные зоны: </w:t>
                            </w:r>
                          </w:p>
                          <w:p w:rsidR="00FD2C45" w:rsidRDefault="00FD2C45" w:rsidP="00B713D5">
                            <w:pPr>
                              <w:pStyle w:val="a5"/>
                              <w:numPr>
                                <w:ilvl w:val="0"/>
                                <w:numId w:val="41"/>
                              </w:numPr>
                              <w:spacing w:after="40" w:line="240" w:lineRule="auto"/>
                            </w:pPr>
                            <w:r>
                              <w:t>отшлифовать до металла с двух.</w:t>
                            </w:r>
                          </w:p>
                          <w:p w:rsidR="00FD2C45" w:rsidRDefault="00FD2C45" w:rsidP="00B713D5">
                            <w:pPr>
                              <w:spacing w:after="40" w:line="240" w:lineRule="auto"/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9" o:spid="_x0000_s1031" type="#_x0000_t202" style="position:absolute;margin-left:236.05pt;margin-top:17.25pt;width:245.95pt;height:12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" fillcolor="window" stroked="f" strokeweight=".5pt">
                <v:textbox>
                  <w:txbxContent>
                    <w:p w:rsidR="00FD2C45" w:rsidRDefault="00FD2C45" w:rsidP="00B713D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Деталь</w:t>
                      </w:r>
                      <w:proofErr w:type="gramStart"/>
                      <w:r>
                        <w:rPr>
                          <w:b/>
                        </w:rPr>
                        <w:t xml:space="preserve"> В</w:t>
                      </w:r>
                      <w:proofErr w:type="gramEnd"/>
                    </w:p>
                    <w:p w:rsidR="00FD2C45" w:rsidRDefault="00FD2C45" w:rsidP="00B713D5">
                      <w:pPr>
                        <w:spacing w:after="40"/>
                      </w:pPr>
                      <w:r>
                        <w:t>Отрезать по размеру. Длина: 600 мм +/-0.2мм</w:t>
                      </w:r>
                    </w:p>
                    <w:p w:rsidR="00FD2C45" w:rsidRDefault="00FD2C45" w:rsidP="00B713D5">
                      <w:pPr>
                        <w:spacing w:after="4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Заусенцы удалить, острые кромки притупить.</w:t>
                      </w:r>
                    </w:p>
                    <w:p w:rsidR="00FD2C45" w:rsidRDefault="00FD2C45" w:rsidP="00B713D5">
                      <w:pPr>
                        <w:spacing w:after="40"/>
                      </w:pPr>
                      <w:r>
                        <w:t xml:space="preserve"> Заштрихованные зоны: </w:t>
                      </w:r>
                    </w:p>
                    <w:p w:rsidR="00FD2C45" w:rsidRDefault="00FD2C45" w:rsidP="00B713D5">
                      <w:pPr>
                        <w:pStyle w:val="a5"/>
                        <w:numPr>
                          <w:ilvl w:val="0"/>
                          <w:numId w:val="41"/>
                        </w:numPr>
                        <w:spacing w:after="40" w:line="240" w:lineRule="auto"/>
                      </w:pPr>
                      <w:r>
                        <w:t>отшлифовать до металла с двух.</w:t>
                      </w:r>
                    </w:p>
                    <w:p w:rsidR="00FD2C45" w:rsidRDefault="00FD2C45" w:rsidP="00B713D5">
                      <w:pPr>
                        <w:spacing w:after="40" w:line="240" w:lineRule="auto"/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03"/>
      </w:tblGrid>
      <w:tr w:rsidR="00B713D5" w:rsidTr="00B713D5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3D5" w:rsidRDefault="00B713D5">
            <w:pPr>
              <w:spacing w:after="0" w:line="360" w:lineRule="auto"/>
              <w:rPr>
                <w:rFonts w:eastAsia="Calibri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16B606CD" wp14:editId="602F96E0">
                  <wp:extent cx="2622550" cy="1390650"/>
                  <wp:effectExtent l="0" t="0" r="6350" b="0"/>
                  <wp:docPr id="62" name="Рисунок 62" descr="Описание: 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Описание: 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62" t="26598" r="23561" b="23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13D5" w:rsidRDefault="00B713D5" w:rsidP="00B713D5">
      <w:pPr>
        <w:spacing w:after="0" w:line="360" w:lineRule="auto"/>
        <w:jc w:val="both"/>
        <w:rPr>
          <w:rFonts w:ascii="Times New Roman" w:eastAsia="Calibri" w:hAnsi="Times New Roman"/>
          <w:sz w:val="28"/>
          <w:szCs w:val="24"/>
          <w:lang w:eastAsia="en-US"/>
        </w:rPr>
      </w:pPr>
    </w:p>
    <w:p w:rsidR="00CA78E2" w:rsidRDefault="00CA78E2" w:rsidP="00B713D5">
      <w:pPr>
        <w:spacing w:after="0" w:line="360" w:lineRule="auto"/>
        <w:jc w:val="both"/>
        <w:rPr>
          <w:rFonts w:ascii="Times New Roman" w:eastAsia="Calibri" w:hAnsi="Times New Roman"/>
          <w:sz w:val="28"/>
          <w:szCs w:val="24"/>
          <w:lang w:eastAsia="en-US"/>
        </w:rPr>
      </w:pPr>
    </w:p>
    <w:tbl>
      <w:tblPr>
        <w:tblpPr w:leftFromText="180" w:rightFromText="180" w:bottomFromText="160" w:vertAnchor="text" w:horzAnchor="page" w:tblpX="1527" w:tblpY="18"/>
        <w:tblW w:w="18900" w:type="dxa"/>
        <w:tblLayout w:type="fixed"/>
        <w:tblLook w:val="04A0" w:firstRow="1" w:lastRow="0" w:firstColumn="1" w:lastColumn="0" w:noHBand="0" w:noVBand="1"/>
      </w:tblPr>
      <w:tblGrid>
        <w:gridCol w:w="818"/>
        <w:gridCol w:w="9041"/>
        <w:gridCol w:w="9041"/>
      </w:tblGrid>
      <w:tr w:rsidR="00CA78E2" w:rsidTr="00FD2C45">
        <w:tc>
          <w:tcPr>
            <w:tcW w:w="817" w:type="dxa"/>
            <w:hideMark/>
          </w:tcPr>
          <w:p w:rsidR="00CA78E2" w:rsidRDefault="00CA78E2" w:rsidP="00FD2C45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noProof/>
              </w:rPr>
              <w:drawing>
                <wp:inline distT="0" distB="0" distL="0" distR="0" wp14:anchorId="1CBBF641" wp14:editId="71E2DE26">
                  <wp:extent cx="203200" cy="203200"/>
                  <wp:effectExtent l="0" t="0" r="6350" b="6350"/>
                  <wp:docPr id="73" name="Рисунок 73" descr="Описание: 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hideMark/>
          </w:tcPr>
          <w:p w:rsidR="00CA78E2" w:rsidRDefault="00CA78E2" w:rsidP="00FD2C45">
            <w:pPr>
              <w:spacing w:after="0" w:line="360" w:lineRule="auto"/>
              <w:jc w:val="both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/>
                <w:color w:val="FF0000"/>
                <w:sz w:val="24"/>
                <w:szCs w:val="24"/>
              </w:rPr>
              <w:t>При шлифовке отбортовок переходить на другую плоскость недопустимо!</w:t>
            </w:r>
          </w:p>
        </w:tc>
        <w:tc>
          <w:tcPr>
            <w:tcW w:w="9038" w:type="dxa"/>
          </w:tcPr>
          <w:p w:rsidR="00CA78E2" w:rsidRDefault="00CA78E2" w:rsidP="00FD2C45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8"/>
                <w:szCs w:val="24"/>
                <w:lang w:eastAsia="en-US"/>
              </w:rPr>
            </w:pPr>
          </w:p>
        </w:tc>
      </w:tr>
    </w:tbl>
    <w:p w:rsidR="00B713D5" w:rsidRDefault="00B713D5" w:rsidP="00B713D5">
      <w:pPr>
        <w:spacing w:after="0" w:line="360" w:lineRule="auto"/>
        <w:rPr>
          <w:rFonts w:asciiTheme="minorHAnsi" w:eastAsiaTheme="minorHAnsi" w:hAnsiTheme="minorHAnsi" w:cstheme="minorBidi"/>
        </w:rPr>
      </w:pPr>
      <w:r>
        <w:rPr>
          <w:rFonts w:ascii="Times New Roman" w:eastAsia="Calibri" w:hAnsi="Times New Roman"/>
          <w:sz w:val="28"/>
          <w:szCs w:val="28"/>
        </w:rPr>
        <w:t xml:space="preserve">Сообщить экспертам о завершении вышеописанных операций. </w:t>
      </w:r>
      <w:r>
        <w:rPr>
          <w:rFonts w:ascii="Times New Roman" w:eastAsia="Calibri" w:hAnsi="Times New Roman"/>
          <w:b/>
          <w:noProof/>
          <w:sz w:val="24"/>
          <w:szCs w:val="24"/>
        </w:rPr>
        <w:drawing>
          <wp:inline distT="0" distB="0" distL="0" distR="0" wp14:anchorId="27713D09" wp14:editId="3E3F4508">
            <wp:extent cx="6019800" cy="628650"/>
            <wp:effectExtent l="0" t="0" r="0" b="0"/>
            <wp:docPr id="61" name="Рисунок 61" descr="Описание: 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Описание: стоп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3D5" w:rsidRDefault="00B713D5" w:rsidP="00B713D5">
      <w:pPr>
        <w:keepNext/>
        <w:spacing w:before="240" w:after="120" w:line="360" w:lineRule="auto"/>
        <w:outlineLvl w:val="1"/>
        <w:rPr>
          <w:rFonts w:ascii="Arial" w:hAnsi="Arial"/>
          <w:b/>
          <w:sz w:val="28"/>
          <w:szCs w:val="24"/>
        </w:rPr>
      </w:pPr>
      <w:r>
        <w:rPr>
          <w:rFonts w:ascii="Arial" w:hAnsi="Arial"/>
          <w:b/>
          <w:sz w:val="28"/>
          <w:szCs w:val="24"/>
        </w:rPr>
        <w:lastRenderedPageBreak/>
        <w:t>В</w:t>
      </w:r>
      <w:proofErr w:type="gramStart"/>
      <w:r>
        <w:rPr>
          <w:rFonts w:ascii="Arial" w:hAnsi="Arial"/>
          <w:b/>
          <w:sz w:val="28"/>
          <w:szCs w:val="24"/>
        </w:rPr>
        <w:t>2</w:t>
      </w:r>
      <w:proofErr w:type="gramEnd"/>
      <w:r>
        <w:rPr>
          <w:rFonts w:ascii="Arial" w:hAnsi="Arial"/>
          <w:b/>
          <w:sz w:val="28"/>
          <w:szCs w:val="24"/>
        </w:rPr>
        <w:t xml:space="preserve"> – Сборка элемента</w:t>
      </w:r>
    </w:p>
    <w:p w:rsidR="00B713D5" w:rsidRDefault="00B713D5" w:rsidP="00B713D5">
      <w:pPr>
        <w:keepNext/>
        <w:spacing w:after="0" w:line="360" w:lineRule="auto"/>
        <w:outlineLvl w:val="1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Обезжирить поверхность.</w:t>
      </w:r>
    </w:p>
    <w:p w:rsidR="00B713D5" w:rsidRDefault="00B713D5" w:rsidP="00B713D5">
      <w:pPr>
        <w:keepNext/>
        <w:spacing w:after="0" w:line="360" w:lineRule="auto"/>
        <w:outlineLvl w:val="1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Нанести </w:t>
      </w:r>
      <w:r>
        <w:rPr>
          <w:rFonts w:ascii="Times New Roman" w:hAnsi="Times New Roman"/>
          <w:sz w:val="28"/>
          <w:szCs w:val="28"/>
        </w:rPr>
        <w:t>цинкосодержащий грунт.</w:t>
      </w:r>
    </w:p>
    <w:p w:rsidR="00B713D5" w:rsidRDefault="00B713D5" w:rsidP="00B713D5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</w:rPr>
        <w:t>Собрать, зафиксировать и выполнить точеную сварку по схеме:</w:t>
      </w:r>
    </w:p>
    <w:p w:rsidR="00B713D5" w:rsidRDefault="00CA78E2" w:rsidP="00B713D5">
      <w:pPr>
        <w:spacing w:after="0" w:line="360" w:lineRule="auto"/>
        <w:jc w:val="center"/>
        <w:rPr>
          <w:rFonts w:ascii="Times New Roman" w:eastAsia="Calibri" w:hAnsi="Times New Roman"/>
          <w:b/>
          <w:color w:val="1F497D"/>
          <w:sz w:val="28"/>
          <w:szCs w:val="28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4817AE" wp14:editId="14C12489">
                <wp:simplePos x="0" y="0"/>
                <wp:positionH relativeFrom="column">
                  <wp:posOffset>3235960</wp:posOffset>
                </wp:positionH>
                <wp:positionV relativeFrom="paragraph">
                  <wp:posOffset>2548255</wp:posOffset>
                </wp:positionV>
                <wp:extent cx="2292350" cy="276225"/>
                <wp:effectExtent l="666750" t="209550" r="12700" b="28575"/>
                <wp:wrapNone/>
                <wp:docPr id="156" name="Скругленная прямоугольная выноска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0" cy="276225"/>
                        </a:xfrm>
                        <a:prstGeom prst="wedgeRoundRectCallout">
                          <a:avLst>
                            <a:gd name="adj1" fmla="val -76968"/>
                            <a:gd name="adj2" fmla="val -118727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D2C45" w:rsidRDefault="00FD2C45" w:rsidP="00B713D5">
                            <w:pPr>
                              <w:jc w:val="center"/>
                            </w:pPr>
                            <w:r>
                              <w:t xml:space="preserve">Контактная точечная сварка. 20 </w:t>
                            </w:r>
                            <w:proofErr w:type="spellStart"/>
                            <w:proofErr w:type="gramStart"/>
                            <w:r>
                              <w:t>шт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56" o:spid="_x0000_s1032" type="#_x0000_t62" style="position:absolute;left:0;text-align:left;margin-left:254.8pt;margin-top:200.65pt;width:180.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" adj="-5825,-14845" fillcolor="#7f7f7f" strokecolor="windowText" strokeweight="1pt">
                <v:textbox>
                  <w:txbxContent>
                    <w:p w:rsidR="00FD2C45" w:rsidRDefault="00FD2C45" w:rsidP="00B713D5">
                      <w:pPr>
                        <w:jc w:val="center"/>
                      </w:pPr>
                      <w:r>
                        <w:t xml:space="preserve">Контактная точечная сварка. 20 </w:t>
                      </w:r>
                      <w:proofErr w:type="spellStart"/>
                      <w:proofErr w:type="gramStart"/>
                      <w:r>
                        <w:t>шт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A369B2" wp14:editId="281AA7E9">
                <wp:simplePos x="0" y="0"/>
                <wp:positionH relativeFrom="column">
                  <wp:posOffset>2486660</wp:posOffset>
                </wp:positionH>
                <wp:positionV relativeFrom="paragraph">
                  <wp:posOffset>1905</wp:posOffset>
                </wp:positionV>
                <wp:extent cx="2400300" cy="307340"/>
                <wp:effectExtent l="133350" t="0" r="19050" b="207010"/>
                <wp:wrapNone/>
                <wp:docPr id="68" name="Скругленная прямоугольная выноска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307340"/>
                        </a:xfrm>
                        <a:prstGeom prst="wedgeRoundRectCallout">
                          <a:avLst>
                            <a:gd name="adj1" fmla="val -53478"/>
                            <a:gd name="adj2" fmla="val 107436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D2C45" w:rsidRDefault="00FD2C45" w:rsidP="00B713D5">
                            <w:pPr>
                              <w:jc w:val="center"/>
                            </w:pPr>
                            <w:r>
                              <w:t xml:space="preserve">Контактная точечная сварка. 20 </w:t>
                            </w:r>
                            <w:proofErr w:type="spellStart"/>
                            <w:proofErr w:type="gramStart"/>
                            <w:r>
                              <w:t>шт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68" o:spid="_x0000_s1033" type="#_x0000_t62" style="position:absolute;left:0;text-align:left;margin-left:195.8pt;margin-top:.15pt;width:189pt;height:2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" adj="-751,34006" fillcolor="#7f7f7f" strokecolor="windowText" strokeweight="1pt">
                <v:textbox>
                  <w:txbxContent>
                    <w:p w:rsidR="00FD2C45" w:rsidRDefault="00FD2C45" w:rsidP="00B713D5">
                      <w:pPr>
                        <w:jc w:val="center"/>
                      </w:pPr>
                      <w:r>
                        <w:t xml:space="preserve">Контактная точечная сварка. 20 </w:t>
                      </w:r>
                      <w:proofErr w:type="spellStart"/>
                      <w:proofErr w:type="gramStart"/>
                      <w:r>
                        <w:t>шт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713D5">
        <w:rPr>
          <w:rFonts w:ascii="Times New Roman" w:eastAsia="Calibri" w:hAnsi="Times New Roman"/>
          <w:b/>
          <w:noProof/>
          <w:color w:val="1F497D"/>
          <w:sz w:val="28"/>
          <w:szCs w:val="28"/>
        </w:rPr>
        <w:drawing>
          <wp:inline distT="0" distB="0" distL="0" distR="0" wp14:anchorId="21A84BBF" wp14:editId="506E9768">
            <wp:extent cx="5035550" cy="3097716"/>
            <wp:effectExtent l="0" t="0" r="0" b="762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0" t="6519" r="15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09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3D5" w:rsidRDefault="00B713D5" w:rsidP="00B713D5">
      <w:pPr>
        <w:spacing w:after="0" w:line="360" w:lineRule="auto"/>
        <w:ind w:left="709"/>
        <w:jc w:val="center"/>
        <w:rPr>
          <w:rFonts w:ascii="Times New Roman" w:eastAsia="Calibri" w:hAnsi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/>
          <w:b/>
          <w:noProof/>
          <w:color w:val="FF0000"/>
          <w:sz w:val="28"/>
          <w:szCs w:val="28"/>
        </w:rPr>
        <w:drawing>
          <wp:inline distT="0" distB="0" distL="0" distR="0" wp14:anchorId="3DB35363" wp14:editId="2392D84E">
            <wp:extent cx="3577815" cy="1689100"/>
            <wp:effectExtent l="0" t="0" r="3810" b="63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4" t="26366" r="17961" b="715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81400" cy="169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3D5" w:rsidRPr="00CA78E2" w:rsidRDefault="00B713D5" w:rsidP="00B713D5">
      <w:pPr>
        <w:spacing w:after="0" w:line="240" w:lineRule="auto"/>
        <w:ind w:left="2410" w:right="2126"/>
        <w:jc w:val="center"/>
        <w:rPr>
          <w:rFonts w:ascii="Times New Roman" w:eastAsia="Calibri" w:hAnsi="Times New Roman"/>
          <w:i/>
          <w:sz w:val="28"/>
          <w:szCs w:val="28"/>
        </w:rPr>
      </w:pPr>
      <w:r w:rsidRPr="00CA78E2">
        <w:rPr>
          <w:rFonts w:ascii="Times New Roman" w:eastAsia="Calibri" w:hAnsi="Times New Roman"/>
          <w:i/>
          <w:sz w:val="28"/>
          <w:szCs w:val="28"/>
        </w:rPr>
        <w:t>Коробчатая конструкция, имитирующая структурные элементы нижней части боковины кузова автомобиля (порог)</w:t>
      </w:r>
    </w:p>
    <w:p w:rsidR="00B713D5" w:rsidRPr="00CA78E2" w:rsidRDefault="00B713D5" w:rsidP="00B713D5">
      <w:pPr>
        <w:spacing w:after="0" w:line="240" w:lineRule="auto"/>
        <w:ind w:left="2410" w:right="2126"/>
        <w:jc w:val="center"/>
        <w:rPr>
          <w:rFonts w:ascii="Times New Roman" w:eastAsia="Calibri" w:hAnsi="Times New Roman"/>
          <w:i/>
          <w:sz w:val="28"/>
          <w:szCs w:val="28"/>
        </w:rPr>
      </w:pPr>
    </w:p>
    <w:p w:rsidR="00B713D5" w:rsidRDefault="00B713D5" w:rsidP="00B713D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Сообщить экспертам о завершении вышеописанных операций.</w:t>
      </w:r>
    </w:p>
    <w:p w:rsidR="00B713D5" w:rsidRDefault="00B713D5" w:rsidP="00B713D5">
      <w:pPr>
        <w:spacing w:after="0" w:line="360" w:lineRule="auto"/>
        <w:jc w:val="center"/>
        <w:rPr>
          <w:rFonts w:asciiTheme="minorHAnsi" w:eastAsiaTheme="minorHAnsi" w:hAnsiTheme="minorHAnsi" w:cstheme="minorBidi"/>
        </w:rPr>
      </w:pPr>
      <w:r>
        <w:rPr>
          <w:rFonts w:ascii="Times New Roman" w:eastAsia="Calibri" w:hAnsi="Times New Roman"/>
          <w:b/>
          <w:noProof/>
          <w:sz w:val="24"/>
          <w:szCs w:val="24"/>
        </w:rPr>
        <w:drawing>
          <wp:inline distT="0" distB="0" distL="0" distR="0" wp14:anchorId="5380EBEC" wp14:editId="13E7906F">
            <wp:extent cx="5384800" cy="393700"/>
            <wp:effectExtent l="0" t="0" r="6350" b="6350"/>
            <wp:docPr id="57" name="Рисунок 57" descr="Описание: 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Описание: стоп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AF8" w:rsidRDefault="00B713D5" w:rsidP="00B713D5">
      <w:pPr>
        <w:keepNext/>
        <w:spacing w:before="240" w:after="120" w:line="360" w:lineRule="auto"/>
        <w:outlineLvl w:val="1"/>
        <w:rPr>
          <w:rFonts w:ascii="Arial" w:eastAsia="Calibri" w:hAnsi="Arial"/>
          <w:b/>
          <w:bCs/>
          <w:sz w:val="28"/>
          <w:szCs w:val="28"/>
        </w:rPr>
      </w:pPr>
      <w:r>
        <w:rPr>
          <w:rFonts w:ascii="Arial" w:eastAsia="Calibri" w:hAnsi="Arial"/>
          <w:b/>
          <w:sz w:val="28"/>
          <w:szCs w:val="24"/>
        </w:rPr>
        <w:lastRenderedPageBreak/>
        <w:t>В3 - Частичная замена наружной детали</w:t>
      </w:r>
      <w:r w:rsidR="009B7AF8">
        <w:rPr>
          <w:rFonts w:ascii="Arial" w:eastAsia="Calibri" w:hAnsi="Arial"/>
          <w:b/>
          <w:bCs/>
          <w:sz w:val="28"/>
          <w:szCs w:val="28"/>
        </w:rPr>
        <w:t xml:space="preserve"> </w:t>
      </w:r>
    </w:p>
    <w:p w:rsidR="009B7AF8" w:rsidRPr="009B7AF8" w:rsidRDefault="00DE466B" w:rsidP="00B713D5">
      <w:pPr>
        <w:keepNext/>
        <w:spacing w:before="240" w:after="120" w:line="360" w:lineRule="auto"/>
        <w:outlineLvl w:val="1"/>
        <w:rPr>
          <w:rFonts w:ascii="Arial" w:eastAsia="Calibri" w:hAnsi="Arial"/>
          <w:b/>
          <w:bCs/>
          <w:sz w:val="28"/>
          <w:szCs w:val="28"/>
        </w:rPr>
      </w:pPr>
      <w:r>
        <w:rPr>
          <w:rFonts w:ascii="Times New Roman" w:eastAsia="Calibri" w:hAnsi="Times New Roman"/>
          <w:sz w:val="28"/>
          <w:szCs w:val="24"/>
        </w:rPr>
        <w:t>Установить</w:t>
      </w:r>
      <w:r w:rsidR="009B7AF8">
        <w:rPr>
          <w:rFonts w:ascii="Times New Roman" w:eastAsia="Calibri" w:hAnsi="Times New Roman"/>
          <w:sz w:val="28"/>
          <w:szCs w:val="24"/>
        </w:rPr>
        <w:t xml:space="preserve"> п</w:t>
      </w:r>
      <w:r>
        <w:rPr>
          <w:rFonts w:ascii="Times New Roman" w:eastAsia="Calibri" w:hAnsi="Times New Roman"/>
          <w:sz w:val="28"/>
          <w:szCs w:val="24"/>
        </w:rPr>
        <w:t>о</w:t>
      </w:r>
      <w:r w:rsidR="009B7AF8">
        <w:rPr>
          <w:rFonts w:ascii="Times New Roman" w:eastAsia="Calibri" w:hAnsi="Times New Roman"/>
          <w:sz w:val="28"/>
          <w:szCs w:val="24"/>
        </w:rPr>
        <w:t xml:space="preserve">рог на стойки </w:t>
      </w:r>
      <w:r>
        <w:rPr>
          <w:rFonts w:ascii="Times New Roman" w:eastAsia="Calibri" w:hAnsi="Times New Roman"/>
          <w:sz w:val="28"/>
          <w:szCs w:val="24"/>
        </w:rPr>
        <w:t>верстака</w:t>
      </w:r>
      <w:r w:rsidR="009B7AF8">
        <w:rPr>
          <w:rFonts w:ascii="Times New Roman" w:eastAsia="Calibri" w:hAnsi="Times New Roman"/>
          <w:sz w:val="28"/>
          <w:szCs w:val="24"/>
        </w:rPr>
        <w:t>.</w:t>
      </w:r>
      <w:r w:rsidR="009B7AF8" w:rsidRPr="009B7AF8">
        <w:rPr>
          <w:rFonts w:ascii="Times New Roman" w:eastAsia="Calibri" w:hAnsi="Times New Roman"/>
          <w:sz w:val="28"/>
          <w:szCs w:val="24"/>
        </w:rPr>
        <w:t xml:space="preserve"> Снимать </w:t>
      </w:r>
      <w:r w:rsidR="009B7AF8">
        <w:rPr>
          <w:rFonts w:ascii="Times New Roman" w:eastAsia="Calibri" w:hAnsi="Times New Roman"/>
          <w:sz w:val="28"/>
          <w:szCs w:val="24"/>
        </w:rPr>
        <w:t>порог</w:t>
      </w:r>
      <w:r w:rsidR="009B7AF8" w:rsidRPr="009B7AF8">
        <w:rPr>
          <w:rFonts w:ascii="Times New Roman" w:eastAsia="Calibri" w:hAnsi="Times New Roman"/>
          <w:sz w:val="28"/>
          <w:szCs w:val="24"/>
        </w:rPr>
        <w:t xml:space="preserve"> со стойки до завершения всех работ по Модулю «В» ЗАПРЕЩЕНО!</w:t>
      </w:r>
    </w:p>
    <w:p w:rsidR="00B713D5" w:rsidRPr="00DE466B" w:rsidRDefault="00DE466B" w:rsidP="00B713D5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4"/>
          <w:u w:val="single"/>
        </w:rPr>
      </w:pPr>
      <w:r w:rsidRPr="00DE466B">
        <w:rPr>
          <w:rFonts w:ascii="Times New Roman" w:eastAsia="Calibri" w:hAnsi="Times New Roman"/>
          <w:b/>
          <w:sz w:val="28"/>
          <w:szCs w:val="24"/>
          <w:u w:val="single"/>
        </w:rPr>
        <w:t>Удаление</w:t>
      </w:r>
      <w:r w:rsidR="00B713D5" w:rsidRPr="00DE466B">
        <w:rPr>
          <w:rFonts w:ascii="Times New Roman" w:eastAsia="Calibri" w:hAnsi="Times New Roman"/>
          <w:b/>
          <w:sz w:val="28"/>
          <w:szCs w:val="24"/>
          <w:u w:val="single"/>
        </w:rPr>
        <w:t xml:space="preserve"> детали для </w:t>
      </w:r>
      <w:r w:rsidR="00B713D5" w:rsidRPr="00DE466B">
        <w:rPr>
          <w:rFonts w:ascii="Times New Roman" w:eastAsia="Calibri" w:hAnsi="Times New Roman"/>
          <w:b/>
          <w:sz w:val="28"/>
          <w:szCs w:val="24"/>
          <w:u w:val="single"/>
          <w:lang w:val="en-US"/>
        </w:rPr>
        <w:t>MAG</w:t>
      </w:r>
      <w:r w:rsidR="00B713D5" w:rsidRPr="00DE466B">
        <w:rPr>
          <w:rFonts w:ascii="Times New Roman" w:eastAsia="Calibri" w:hAnsi="Times New Roman"/>
          <w:b/>
          <w:sz w:val="28"/>
          <w:szCs w:val="24"/>
          <w:u w:val="single"/>
        </w:rPr>
        <w:t xml:space="preserve"> сварки.</w:t>
      </w:r>
    </w:p>
    <w:p w:rsidR="00B713D5" w:rsidRDefault="00B713D5" w:rsidP="00B713D5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>
        <w:rPr>
          <w:rFonts w:ascii="Times New Roman" w:eastAsia="Calibri" w:hAnsi="Times New Roman"/>
          <w:noProof/>
          <w:sz w:val="28"/>
          <w:szCs w:val="24"/>
        </w:rPr>
        <w:drawing>
          <wp:inline distT="0" distB="0" distL="0" distR="0" wp14:anchorId="359CA1AE" wp14:editId="54F36242">
            <wp:extent cx="2032000" cy="1346200"/>
            <wp:effectExtent l="0" t="0" r="6350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1" t="11629" r="18237" b="5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3D5" w:rsidRDefault="00B713D5" w:rsidP="00B713D5">
      <w:pPr>
        <w:spacing w:after="0" w:line="240" w:lineRule="auto"/>
        <w:ind w:right="-426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sz w:val="28"/>
          <w:szCs w:val="24"/>
        </w:rPr>
        <w:t xml:space="preserve">Разметить места разрезов (А, В) </w:t>
      </w:r>
      <w:proofErr w:type="gramStart"/>
      <w:r>
        <w:rPr>
          <w:rFonts w:ascii="Times New Roman" w:eastAsia="Calibri" w:hAnsi="Times New Roman"/>
          <w:sz w:val="28"/>
          <w:szCs w:val="24"/>
        </w:rPr>
        <w:t>согласно схемы</w:t>
      </w:r>
      <w:proofErr w:type="gramEnd"/>
      <w:r>
        <w:rPr>
          <w:rFonts w:ascii="Times New Roman" w:eastAsia="Calibri" w:hAnsi="Times New Roman"/>
          <w:sz w:val="28"/>
          <w:szCs w:val="24"/>
        </w:rPr>
        <w:t>, и прорезать панель (1).</w:t>
      </w:r>
    </w:p>
    <w:p w:rsidR="00B713D5" w:rsidRDefault="00CA78E2" w:rsidP="00B713D5">
      <w:pPr>
        <w:spacing w:after="0" w:line="240" w:lineRule="auto"/>
        <w:ind w:right="-426"/>
        <w:rPr>
          <w:rFonts w:ascii="Times New Roman" w:eastAsia="Calibri" w:hAnsi="Times New Roman"/>
          <w:sz w:val="28"/>
          <w:szCs w:val="24"/>
        </w:rPr>
      </w:pPr>
      <w:proofErr w:type="spellStart"/>
      <w:r>
        <w:rPr>
          <w:rFonts w:ascii="Times New Roman" w:eastAsia="Calibri" w:hAnsi="Times New Roman"/>
          <w:sz w:val="28"/>
          <w:szCs w:val="24"/>
        </w:rPr>
        <w:t>Отсверлить</w:t>
      </w:r>
      <w:proofErr w:type="spellEnd"/>
      <w:r w:rsidR="00B713D5">
        <w:rPr>
          <w:rFonts w:ascii="Times New Roman" w:eastAsia="Calibri" w:hAnsi="Times New Roman"/>
          <w:sz w:val="28"/>
          <w:szCs w:val="24"/>
        </w:rPr>
        <w:t xml:space="preserve"> точки сварки на толщину панели (1) в заштрихованной области (Б).</w:t>
      </w:r>
    </w:p>
    <w:p w:rsidR="00B713D5" w:rsidRDefault="00B713D5" w:rsidP="00B713D5">
      <w:pPr>
        <w:spacing w:after="0" w:line="240" w:lineRule="auto"/>
        <w:ind w:right="-426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4"/>
        </w:rPr>
        <w:t xml:space="preserve">Снять «поврежденную» </w:t>
      </w:r>
      <w:r>
        <w:rPr>
          <w:rFonts w:ascii="Times New Roman" w:eastAsia="Calibri" w:hAnsi="Times New Roman"/>
          <w:sz w:val="28"/>
          <w:szCs w:val="28"/>
        </w:rPr>
        <w:t>панель (1).</w:t>
      </w:r>
    </w:p>
    <w:p w:rsidR="00B713D5" w:rsidRDefault="00B713D5" w:rsidP="00B713D5">
      <w:pPr>
        <w:spacing w:after="0" w:line="360" w:lineRule="auto"/>
        <w:jc w:val="center"/>
        <w:rPr>
          <w:rFonts w:ascii="Times New Roman" w:eastAsia="Calibri" w:hAnsi="Times New Roman"/>
          <w:i/>
          <w:sz w:val="20"/>
          <w:szCs w:val="20"/>
        </w:rPr>
      </w:pPr>
      <w:r>
        <w:rPr>
          <w:rFonts w:ascii="Times New Roman" w:eastAsia="Calibri" w:hAnsi="Times New Roman"/>
          <w:i/>
          <w:noProof/>
          <w:sz w:val="20"/>
          <w:szCs w:val="20"/>
        </w:rPr>
        <w:drawing>
          <wp:inline distT="0" distB="0" distL="0" distR="0" wp14:anchorId="180D53D9" wp14:editId="52566573">
            <wp:extent cx="5397500" cy="2241550"/>
            <wp:effectExtent l="0" t="0" r="0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5899" r="15028" b="48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3D5" w:rsidRPr="00CA78E2" w:rsidRDefault="00B713D5" w:rsidP="00B713D5">
      <w:pPr>
        <w:spacing w:after="0" w:line="360" w:lineRule="auto"/>
        <w:jc w:val="center"/>
        <w:rPr>
          <w:rFonts w:ascii="Times New Roman" w:eastAsia="Calibri" w:hAnsi="Times New Roman"/>
          <w:i/>
          <w:sz w:val="28"/>
          <w:szCs w:val="28"/>
          <w:lang w:eastAsia="en-US"/>
        </w:rPr>
      </w:pPr>
      <w:r w:rsidRPr="00CA78E2">
        <w:rPr>
          <w:rFonts w:ascii="Times New Roman" w:eastAsia="Calibri" w:hAnsi="Times New Roman"/>
          <w:i/>
          <w:sz w:val="28"/>
          <w:szCs w:val="28"/>
        </w:rPr>
        <w:t>Схема снятия части панели</w:t>
      </w:r>
    </w:p>
    <w:p w:rsidR="00B713D5" w:rsidRDefault="00B713D5" w:rsidP="00B713D5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sz w:val="28"/>
          <w:szCs w:val="24"/>
        </w:rPr>
        <w:t xml:space="preserve">Зачистить следы точечной сварки шириной не менее 20 мм, не допуская </w:t>
      </w:r>
      <w:proofErr w:type="spellStart"/>
      <w:r>
        <w:rPr>
          <w:rFonts w:ascii="Times New Roman" w:eastAsia="Calibri" w:hAnsi="Times New Roman"/>
          <w:sz w:val="28"/>
          <w:szCs w:val="24"/>
        </w:rPr>
        <w:t>утоньшения</w:t>
      </w:r>
      <w:proofErr w:type="spellEnd"/>
      <w:r>
        <w:rPr>
          <w:rFonts w:ascii="Times New Roman" w:eastAsia="Calibri" w:hAnsi="Times New Roman"/>
          <w:sz w:val="28"/>
          <w:szCs w:val="24"/>
        </w:rPr>
        <w:t xml:space="preserve"> металла.</w:t>
      </w:r>
    </w:p>
    <w:p w:rsidR="00DE466B" w:rsidRDefault="00DE466B" w:rsidP="00B713D5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sz w:val="28"/>
          <w:szCs w:val="24"/>
        </w:rPr>
        <w:t>Заусенцы удалить.</w:t>
      </w:r>
    </w:p>
    <w:p w:rsidR="00DE466B" w:rsidRDefault="00B713D5" w:rsidP="00B713D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Отшлифовать поверхности</w:t>
      </w:r>
      <w:r>
        <w:rPr>
          <w:rFonts w:ascii="Times New Roman" w:eastAsia="Calibri" w:hAnsi="Times New Roman"/>
          <w:sz w:val="28"/>
          <w:szCs w:val="24"/>
        </w:rPr>
        <w:t xml:space="preserve"> соединения в заштрихованной области </w:t>
      </w:r>
      <w:r>
        <w:rPr>
          <w:rFonts w:ascii="Times New Roman" w:eastAsia="Calibri" w:hAnsi="Times New Roman"/>
          <w:sz w:val="28"/>
          <w:szCs w:val="28"/>
        </w:rPr>
        <w:t>(Д).</w:t>
      </w:r>
    </w:p>
    <w:p w:rsidR="00DE466B" w:rsidRDefault="00DE466B" w:rsidP="00DE466B">
      <w:pPr>
        <w:rPr>
          <w:rFonts w:ascii="Times New Roman" w:eastAsia="Calibri" w:hAnsi="Times New Roman"/>
          <w:sz w:val="28"/>
          <w:szCs w:val="28"/>
        </w:rPr>
      </w:pPr>
    </w:p>
    <w:tbl>
      <w:tblPr>
        <w:tblpPr w:leftFromText="180" w:rightFromText="180" w:bottomFromText="160" w:vertAnchor="text" w:horzAnchor="margin" w:tblpY="566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DE466B" w:rsidTr="00FD2C45">
        <w:tc>
          <w:tcPr>
            <w:tcW w:w="817" w:type="dxa"/>
            <w:hideMark/>
          </w:tcPr>
          <w:p w:rsidR="00DE466B" w:rsidRDefault="00DE466B" w:rsidP="00FD2C45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noProof/>
              </w:rPr>
              <w:drawing>
                <wp:inline distT="0" distB="0" distL="0" distR="0" wp14:anchorId="577EE0C4" wp14:editId="39819FF0">
                  <wp:extent cx="203200" cy="203200"/>
                  <wp:effectExtent l="0" t="0" r="6350" b="6350"/>
                  <wp:docPr id="54" name="Рисунок 54" descr="Описание: 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" descr="Описание: 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hideMark/>
          </w:tcPr>
          <w:p w:rsidR="00DE466B" w:rsidRDefault="00DE466B" w:rsidP="00FD2C45">
            <w:pPr>
              <w:spacing w:after="0" w:line="240" w:lineRule="auto"/>
              <w:jc w:val="both"/>
            </w:pPr>
            <w:r>
              <w:rPr>
                <w:rFonts w:ascii="Times New Roman" w:eastAsia="Calibri" w:hAnsi="Times New Roman"/>
                <w:color w:val="FF0000"/>
                <w:sz w:val="28"/>
                <w:szCs w:val="24"/>
              </w:rPr>
              <w:t xml:space="preserve">Не допускать повреждения </w:t>
            </w:r>
            <w:proofErr w:type="spellStart"/>
            <w:r>
              <w:rPr>
                <w:rFonts w:ascii="Times New Roman" w:eastAsia="Calibri" w:hAnsi="Times New Roman"/>
                <w:color w:val="FF0000"/>
                <w:sz w:val="28"/>
                <w:szCs w:val="24"/>
              </w:rPr>
              <w:t>привалочных</w:t>
            </w:r>
            <w:proofErr w:type="spellEnd"/>
            <w:r>
              <w:rPr>
                <w:rFonts w:ascii="Times New Roman" w:eastAsia="Calibri" w:hAnsi="Times New Roman"/>
                <w:color w:val="FF0000"/>
                <w:sz w:val="28"/>
                <w:szCs w:val="24"/>
              </w:rPr>
              <w:t xml:space="preserve"> плоскостей.</w:t>
            </w:r>
            <w:r>
              <w:t xml:space="preserve"> </w:t>
            </w:r>
          </w:p>
          <w:p w:rsidR="00DE466B" w:rsidRDefault="00DE466B" w:rsidP="00FD2C45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FF0000"/>
                <w:sz w:val="28"/>
                <w:szCs w:val="28"/>
                <w:lang w:eastAsia="en-US"/>
              </w:rPr>
            </w:pPr>
          </w:p>
        </w:tc>
      </w:tr>
    </w:tbl>
    <w:p w:rsidR="00B713D5" w:rsidRPr="00DE466B" w:rsidRDefault="00B713D5" w:rsidP="00DE466B">
      <w:pPr>
        <w:ind w:firstLine="708"/>
        <w:rPr>
          <w:rFonts w:ascii="Times New Roman" w:eastAsia="Calibri" w:hAnsi="Times New Roman"/>
          <w:sz w:val="28"/>
          <w:szCs w:val="28"/>
        </w:rPr>
      </w:pPr>
    </w:p>
    <w:p w:rsidR="00B713D5" w:rsidRDefault="00B713D5" w:rsidP="00B713D5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</w:rPr>
        <w:lastRenderedPageBreak/>
        <w:drawing>
          <wp:inline distT="0" distB="0" distL="0" distR="0" wp14:anchorId="3CE180C5" wp14:editId="3215E374">
            <wp:extent cx="4705350" cy="16764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5" t="7123" r="15739" b="53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bottomFromText="160" w:vertAnchor="text" w:horzAnchor="margin" w:tblpY="26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B713D5" w:rsidTr="00B713D5">
        <w:tc>
          <w:tcPr>
            <w:tcW w:w="817" w:type="dxa"/>
            <w:hideMark/>
          </w:tcPr>
          <w:p w:rsidR="00B713D5" w:rsidRDefault="00B713D5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noProof/>
              </w:rPr>
              <w:drawing>
                <wp:inline distT="0" distB="0" distL="0" distR="0" wp14:anchorId="0CC3A379" wp14:editId="486313A0">
                  <wp:extent cx="203200" cy="203200"/>
                  <wp:effectExtent l="0" t="0" r="6350" b="6350"/>
                  <wp:docPr id="52" name="Рисунок 52" descr="Описание: 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 descr="Описание: 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hideMark/>
          </w:tcPr>
          <w:p w:rsidR="00B713D5" w:rsidRDefault="00B713D5">
            <w:pPr>
              <w:spacing w:after="0" w:line="360" w:lineRule="auto"/>
              <w:jc w:val="both"/>
              <w:rPr>
                <w:rFonts w:ascii="Times New Roman" w:eastAsia="Calibri" w:hAnsi="Times New Roman"/>
                <w:color w:val="FF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4"/>
              </w:rPr>
              <w:t xml:space="preserve">  </w:t>
            </w:r>
            <w:r>
              <w:rPr>
                <w:rFonts w:ascii="Times New Roman" w:eastAsia="Calibri" w:hAnsi="Times New Roman"/>
                <w:color w:val="FF0000"/>
                <w:sz w:val="28"/>
                <w:szCs w:val="24"/>
              </w:rPr>
              <w:t xml:space="preserve">Поверхности шлифовать не грубее </w:t>
            </w:r>
            <w:r>
              <w:rPr>
                <w:rFonts w:ascii="Times New Roman" w:eastAsia="Calibri" w:hAnsi="Times New Roman"/>
                <w:color w:val="FF0000"/>
                <w:sz w:val="28"/>
                <w:szCs w:val="24"/>
                <w:lang w:val="en-US"/>
              </w:rPr>
              <w:t>P</w:t>
            </w:r>
            <w:r>
              <w:rPr>
                <w:rFonts w:ascii="Times New Roman" w:eastAsia="Calibri" w:hAnsi="Times New Roman"/>
                <w:color w:val="FF0000"/>
                <w:sz w:val="28"/>
                <w:szCs w:val="24"/>
              </w:rPr>
              <w:t>120.</w:t>
            </w:r>
          </w:p>
        </w:tc>
      </w:tr>
    </w:tbl>
    <w:p w:rsidR="00B713D5" w:rsidRDefault="00B713D5" w:rsidP="00B713D5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4"/>
          <w:lang w:eastAsia="en-US"/>
        </w:rPr>
      </w:pPr>
      <w:r>
        <w:rPr>
          <w:rFonts w:ascii="Times New Roman" w:eastAsia="Calibri" w:hAnsi="Times New Roman"/>
          <w:b/>
          <w:sz w:val="28"/>
          <w:szCs w:val="24"/>
        </w:rPr>
        <w:t xml:space="preserve">Снятие детали для </w:t>
      </w:r>
      <w:r>
        <w:rPr>
          <w:rFonts w:ascii="Times New Roman" w:eastAsia="Calibri" w:hAnsi="Times New Roman"/>
          <w:b/>
          <w:sz w:val="28"/>
          <w:szCs w:val="24"/>
          <w:lang w:val="en-US"/>
        </w:rPr>
        <w:t>MIG</w:t>
      </w:r>
      <w:r>
        <w:rPr>
          <w:rFonts w:ascii="Times New Roman" w:eastAsia="Calibri" w:hAnsi="Times New Roman"/>
          <w:b/>
          <w:sz w:val="28"/>
          <w:szCs w:val="24"/>
        </w:rPr>
        <w:t xml:space="preserve"> пайки.</w:t>
      </w:r>
    </w:p>
    <w:p w:rsidR="00B713D5" w:rsidRDefault="00B713D5" w:rsidP="00B713D5">
      <w:pPr>
        <w:spacing w:after="0" w:line="240" w:lineRule="auto"/>
        <w:ind w:right="-426"/>
        <w:jc w:val="center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i/>
          <w:noProof/>
          <w:sz w:val="28"/>
          <w:szCs w:val="24"/>
        </w:rPr>
        <w:drawing>
          <wp:inline distT="0" distB="0" distL="0" distR="0" wp14:anchorId="1BF4C395" wp14:editId="17FFF888">
            <wp:extent cx="2355850" cy="1828800"/>
            <wp:effectExtent l="0" t="0" r="635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6" r="11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3D5" w:rsidRDefault="00B713D5" w:rsidP="00B713D5">
      <w:pPr>
        <w:spacing w:after="120" w:line="240" w:lineRule="auto"/>
        <w:jc w:val="both"/>
        <w:rPr>
          <w:rFonts w:ascii="Times New Roman" w:eastAsia="Calibri" w:hAnsi="Times New Roman"/>
          <w:sz w:val="28"/>
          <w:szCs w:val="20"/>
        </w:rPr>
      </w:pPr>
      <w:r>
        <w:rPr>
          <w:rFonts w:ascii="Times New Roman" w:eastAsia="Calibri" w:hAnsi="Times New Roman"/>
          <w:sz w:val="28"/>
          <w:szCs w:val="20"/>
        </w:rPr>
        <w:t>Разметить место разреза (Г) согласно схеме, и прорезать Деталь А.</w:t>
      </w:r>
    </w:p>
    <w:p w:rsidR="00B713D5" w:rsidRDefault="009B7AF8" w:rsidP="00B713D5">
      <w:pPr>
        <w:spacing w:after="120" w:line="240" w:lineRule="auto"/>
        <w:jc w:val="both"/>
        <w:rPr>
          <w:rFonts w:ascii="Times New Roman" w:eastAsia="Calibri" w:hAnsi="Times New Roman"/>
          <w:sz w:val="28"/>
          <w:szCs w:val="20"/>
        </w:rPr>
      </w:pPr>
      <w:proofErr w:type="spellStart"/>
      <w:r>
        <w:rPr>
          <w:rFonts w:ascii="Times New Roman" w:eastAsia="Calibri" w:hAnsi="Times New Roman"/>
          <w:sz w:val="28"/>
          <w:szCs w:val="20"/>
        </w:rPr>
        <w:t>Отсверлить</w:t>
      </w:r>
      <w:proofErr w:type="spellEnd"/>
      <w:r w:rsidR="00B713D5">
        <w:rPr>
          <w:rFonts w:ascii="Times New Roman" w:eastAsia="Calibri" w:hAnsi="Times New Roman"/>
          <w:sz w:val="28"/>
          <w:szCs w:val="20"/>
        </w:rPr>
        <w:t xml:space="preserve"> точки сварки на толщину панели (2) в заштрихованной области (Е).</w:t>
      </w:r>
    </w:p>
    <w:p w:rsidR="00B713D5" w:rsidRDefault="00B713D5" w:rsidP="00B713D5">
      <w:pPr>
        <w:spacing w:after="12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0"/>
        </w:rPr>
        <w:t xml:space="preserve">Снять «поврежденную» </w:t>
      </w:r>
      <w:r>
        <w:rPr>
          <w:rFonts w:ascii="Times New Roman" w:eastAsia="Calibri" w:hAnsi="Times New Roman"/>
          <w:sz w:val="28"/>
          <w:szCs w:val="28"/>
        </w:rPr>
        <w:t>панель (2).</w:t>
      </w:r>
    </w:p>
    <w:p w:rsidR="00B713D5" w:rsidRDefault="00B713D5" w:rsidP="00B713D5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51EE453C" wp14:editId="3CE2E1BE">
            <wp:extent cx="5219700" cy="19812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" r="2412" b="3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3D5" w:rsidRDefault="00B713D5" w:rsidP="00B713D5">
      <w:pPr>
        <w:spacing w:after="0" w:line="360" w:lineRule="auto"/>
        <w:jc w:val="center"/>
        <w:rPr>
          <w:rFonts w:ascii="Times New Roman" w:eastAsia="Calibri" w:hAnsi="Times New Roman"/>
          <w:i/>
          <w:sz w:val="20"/>
          <w:szCs w:val="20"/>
        </w:rPr>
      </w:pPr>
      <w:r>
        <w:rPr>
          <w:rFonts w:ascii="Times New Roman" w:eastAsia="Calibri" w:hAnsi="Times New Roman"/>
          <w:i/>
          <w:sz w:val="20"/>
          <w:szCs w:val="20"/>
        </w:rPr>
        <w:t>Схема снятия части панели</w:t>
      </w:r>
    </w:p>
    <w:p w:rsidR="00B713D5" w:rsidRDefault="00B713D5" w:rsidP="00B713D5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sz w:val="28"/>
          <w:szCs w:val="24"/>
        </w:rPr>
        <w:t xml:space="preserve">Зачистить следы точечной сварки, не допуская </w:t>
      </w:r>
      <w:proofErr w:type="spellStart"/>
      <w:r>
        <w:rPr>
          <w:rFonts w:ascii="Times New Roman" w:eastAsia="Calibri" w:hAnsi="Times New Roman"/>
          <w:sz w:val="28"/>
          <w:szCs w:val="24"/>
        </w:rPr>
        <w:t>утоньшения</w:t>
      </w:r>
      <w:proofErr w:type="spellEnd"/>
      <w:r>
        <w:rPr>
          <w:rFonts w:ascii="Times New Roman" w:eastAsia="Calibri" w:hAnsi="Times New Roman"/>
          <w:sz w:val="28"/>
          <w:szCs w:val="24"/>
        </w:rPr>
        <w:t xml:space="preserve"> металла.</w:t>
      </w:r>
    </w:p>
    <w:p w:rsidR="00B713D5" w:rsidRDefault="00B713D5" w:rsidP="00B713D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Отшлифовать поверхности</w:t>
      </w:r>
      <w:r>
        <w:rPr>
          <w:rFonts w:ascii="Times New Roman" w:eastAsia="Calibri" w:hAnsi="Times New Roman"/>
          <w:sz w:val="28"/>
          <w:szCs w:val="24"/>
        </w:rPr>
        <w:t xml:space="preserve"> соединения в заштрихованной области </w:t>
      </w:r>
      <w:r>
        <w:rPr>
          <w:rFonts w:ascii="Times New Roman" w:eastAsia="Calibri" w:hAnsi="Times New Roman"/>
          <w:sz w:val="28"/>
          <w:szCs w:val="28"/>
        </w:rPr>
        <w:t>(Ж).</w:t>
      </w:r>
    </w:p>
    <w:p w:rsidR="00DE466B" w:rsidRDefault="00DE466B" w:rsidP="00B713D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Заусенцы удалить.</w:t>
      </w:r>
    </w:p>
    <w:tbl>
      <w:tblPr>
        <w:tblpPr w:leftFromText="180" w:rightFromText="180" w:bottomFromText="160" w:vertAnchor="text" w:horzAnchor="margin" w:tblpY="176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B713D5" w:rsidTr="00B713D5">
        <w:tc>
          <w:tcPr>
            <w:tcW w:w="817" w:type="dxa"/>
            <w:hideMark/>
          </w:tcPr>
          <w:p w:rsidR="00B713D5" w:rsidRDefault="00B713D5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noProof/>
              </w:rPr>
              <w:lastRenderedPageBreak/>
              <w:drawing>
                <wp:inline distT="0" distB="0" distL="0" distR="0" wp14:anchorId="66FB12C8" wp14:editId="490C7DEA">
                  <wp:extent cx="203200" cy="203200"/>
                  <wp:effectExtent l="0" t="0" r="6350" b="6350"/>
                  <wp:docPr id="49" name="Рисунок 49" descr="Описание: 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" descr="Описание: 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hideMark/>
          </w:tcPr>
          <w:p w:rsidR="00B713D5" w:rsidRDefault="00B713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FF0000"/>
                <w:sz w:val="24"/>
                <w:szCs w:val="24"/>
              </w:rPr>
              <w:t xml:space="preserve">Не допускать повреждения </w:t>
            </w:r>
            <w:proofErr w:type="spellStart"/>
            <w:r>
              <w:rPr>
                <w:rFonts w:ascii="Times New Roman" w:eastAsia="Calibri" w:hAnsi="Times New Roman"/>
                <w:color w:val="FF0000"/>
                <w:sz w:val="24"/>
                <w:szCs w:val="24"/>
              </w:rPr>
              <w:t>привалочных</w:t>
            </w:r>
            <w:proofErr w:type="spellEnd"/>
            <w:r>
              <w:rPr>
                <w:rFonts w:ascii="Times New Roman" w:eastAsia="Calibri" w:hAnsi="Times New Roman"/>
                <w:color w:val="FF0000"/>
                <w:sz w:val="24"/>
                <w:szCs w:val="24"/>
              </w:rPr>
              <w:t xml:space="preserve"> плоскостей.</w:t>
            </w:r>
            <w:r>
              <w:rPr>
                <w:sz w:val="24"/>
                <w:szCs w:val="24"/>
              </w:rPr>
              <w:t xml:space="preserve"> </w:t>
            </w:r>
          </w:p>
          <w:p w:rsidR="00B713D5" w:rsidRDefault="00B713D5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FF0000"/>
                <w:sz w:val="28"/>
                <w:szCs w:val="28"/>
                <w:lang w:eastAsia="en-US"/>
              </w:rPr>
            </w:pPr>
          </w:p>
        </w:tc>
      </w:tr>
    </w:tbl>
    <w:p w:rsidR="00B713D5" w:rsidRDefault="00B713D5" w:rsidP="00B713D5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7F474C20" wp14:editId="6D406AD2">
            <wp:extent cx="5695950" cy="16954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1" t="20181" r="12900" b="45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bottomFromText="160" w:vertAnchor="text" w:horzAnchor="margin" w:tblpY="26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B713D5" w:rsidTr="00B713D5">
        <w:tc>
          <w:tcPr>
            <w:tcW w:w="817" w:type="dxa"/>
            <w:hideMark/>
          </w:tcPr>
          <w:p w:rsidR="00B713D5" w:rsidRDefault="00B713D5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noProof/>
              </w:rPr>
              <w:drawing>
                <wp:inline distT="0" distB="0" distL="0" distR="0" wp14:anchorId="5B4EFC97" wp14:editId="003D01E7">
                  <wp:extent cx="203200" cy="203200"/>
                  <wp:effectExtent l="0" t="0" r="6350" b="6350"/>
                  <wp:docPr id="47" name="Рисунок 47" descr="Описание: 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4" descr="Описание: 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hideMark/>
          </w:tcPr>
          <w:p w:rsidR="00B713D5" w:rsidRDefault="00B713D5">
            <w:pPr>
              <w:spacing w:after="0" w:line="360" w:lineRule="auto"/>
              <w:jc w:val="both"/>
              <w:rPr>
                <w:rFonts w:ascii="Times New Roman" w:eastAsia="Calibri" w:hAnsi="Times New Roman"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4"/>
              </w:rPr>
              <w:t xml:space="preserve">  </w:t>
            </w:r>
            <w:r>
              <w:rPr>
                <w:rFonts w:ascii="Times New Roman" w:eastAsia="Calibri" w:hAnsi="Times New Roman"/>
                <w:color w:val="FF0000"/>
                <w:sz w:val="24"/>
                <w:szCs w:val="24"/>
              </w:rPr>
              <w:t xml:space="preserve">Поверхности шлифовать не грубее </w:t>
            </w:r>
            <w:r>
              <w:rPr>
                <w:rFonts w:ascii="Times New Roman" w:eastAsia="Calibri" w:hAnsi="Times New Roman"/>
                <w:color w:val="FF0000"/>
                <w:sz w:val="24"/>
                <w:szCs w:val="24"/>
                <w:lang w:val="en-US"/>
              </w:rPr>
              <w:t>P</w:t>
            </w:r>
            <w:r>
              <w:rPr>
                <w:rFonts w:ascii="Times New Roman" w:eastAsia="Calibri" w:hAnsi="Times New Roman"/>
                <w:color w:val="FF0000"/>
                <w:sz w:val="24"/>
                <w:szCs w:val="24"/>
              </w:rPr>
              <w:t>120.</w:t>
            </w:r>
          </w:p>
        </w:tc>
      </w:tr>
    </w:tbl>
    <w:p w:rsidR="009B7AF8" w:rsidRDefault="009B7AF8" w:rsidP="00B713D5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4"/>
        </w:rPr>
      </w:pPr>
    </w:p>
    <w:p w:rsidR="00B713D5" w:rsidRDefault="00B713D5" w:rsidP="00B713D5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4"/>
          <w:lang w:eastAsia="en-US"/>
        </w:rPr>
      </w:pPr>
      <w:r>
        <w:rPr>
          <w:rFonts w:ascii="Times New Roman" w:eastAsia="Calibri" w:hAnsi="Times New Roman"/>
          <w:b/>
          <w:sz w:val="28"/>
          <w:szCs w:val="24"/>
        </w:rPr>
        <w:t xml:space="preserve">Подготовка детали для </w:t>
      </w:r>
      <w:r>
        <w:rPr>
          <w:rFonts w:ascii="Times New Roman" w:eastAsia="Calibri" w:hAnsi="Times New Roman"/>
          <w:b/>
          <w:sz w:val="28"/>
          <w:szCs w:val="24"/>
          <w:lang w:val="en-US"/>
        </w:rPr>
        <w:t>MAG</w:t>
      </w:r>
      <w:r>
        <w:rPr>
          <w:rFonts w:ascii="Times New Roman" w:eastAsia="Calibri" w:hAnsi="Times New Roman"/>
          <w:b/>
          <w:sz w:val="28"/>
          <w:szCs w:val="24"/>
        </w:rPr>
        <w:t xml:space="preserve"> сварки.</w:t>
      </w:r>
    </w:p>
    <w:p w:rsidR="00B713D5" w:rsidRDefault="00B713D5" w:rsidP="00B713D5">
      <w:pPr>
        <w:spacing w:after="120" w:line="240" w:lineRule="auto"/>
        <w:jc w:val="both"/>
        <w:rPr>
          <w:rFonts w:ascii="Times New Roman" w:eastAsia="Calibri" w:hAnsi="Times New Roman"/>
          <w:sz w:val="28"/>
          <w:szCs w:val="20"/>
        </w:rPr>
      </w:pPr>
      <w:r>
        <w:rPr>
          <w:rFonts w:ascii="Times New Roman" w:eastAsia="Calibri" w:hAnsi="Times New Roman"/>
          <w:sz w:val="28"/>
          <w:szCs w:val="24"/>
        </w:rPr>
        <w:t>Подогнать ремонтную вставку</w:t>
      </w:r>
      <w:r>
        <w:rPr>
          <w:rFonts w:ascii="Times New Roman" w:eastAsia="Calibri" w:hAnsi="Times New Roman"/>
          <w:sz w:val="28"/>
          <w:szCs w:val="20"/>
        </w:rPr>
        <w:t xml:space="preserve"> (3) по размерам выреза панели.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B713D5" w:rsidTr="00B713D5">
        <w:tc>
          <w:tcPr>
            <w:tcW w:w="817" w:type="dxa"/>
            <w:hideMark/>
          </w:tcPr>
          <w:p w:rsidR="00B713D5" w:rsidRDefault="00B713D5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noProof/>
              </w:rPr>
              <w:drawing>
                <wp:inline distT="0" distB="0" distL="0" distR="0" wp14:anchorId="3F7EB49D" wp14:editId="7AE3BFA1">
                  <wp:extent cx="203200" cy="203200"/>
                  <wp:effectExtent l="0" t="0" r="6350" b="6350"/>
                  <wp:docPr id="46" name="Рисунок 46" descr="Описание: 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" descr="Описание: 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hideMark/>
          </w:tcPr>
          <w:p w:rsidR="00B713D5" w:rsidRDefault="00B713D5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/>
                <w:color w:val="FF0000"/>
                <w:sz w:val="24"/>
                <w:szCs w:val="24"/>
              </w:rPr>
              <w:t>Стыковой зазор должен быть равен толщине металла и не должен превышать толщины 2-х металлов.</w:t>
            </w:r>
          </w:p>
        </w:tc>
      </w:tr>
    </w:tbl>
    <w:p w:rsidR="00B713D5" w:rsidRDefault="00B713D5" w:rsidP="00B713D5">
      <w:pPr>
        <w:spacing w:after="120" w:line="240" w:lineRule="auto"/>
        <w:jc w:val="both"/>
        <w:rPr>
          <w:rFonts w:ascii="Times New Roman" w:eastAsia="Calibri" w:hAnsi="Times New Roman"/>
          <w:sz w:val="28"/>
          <w:szCs w:val="20"/>
          <w:lang w:eastAsia="en-US"/>
        </w:rPr>
      </w:pPr>
      <w:r>
        <w:rPr>
          <w:rFonts w:ascii="Times New Roman" w:eastAsia="Calibri" w:hAnsi="Times New Roman"/>
          <w:sz w:val="28"/>
          <w:szCs w:val="20"/>
        </w:rPr>
        <w:t xml:space="preserve">Просверлить/пробить отверстия под </w:t>
      </w:r>
      <w:proofErr w:type="spellStart"/>
      <w:r w:rsidR="009B7AF8">
        <w:rPr>
          <w:rFonts w:ascii="Times New Roman" w:eastAsia="Calibri" w:hAnsi="Times New Roman"/>
          <w:sz w:val="28"/>
          <w:szCs w:val="20"/>
        </w:rPr>
        <w:t>электрозаклепки</w:t>
      </w:r>
      <w:proofErr w:type="spellEnd"/>
      <w:r>
        <w:rPr>
          <w:rFonts w:ascii="Times New Roman" w:eastAsia="Calibri" w:hAnsi="Times New Roman"/>
          <w:sz w:val="28"/>
          <w:szCs w:val="20"/>
        </w:rPr>
        <w:t xml:space="preserve"> ремонтной вставки (3), ø</w:t>
      </w:r>
      <w:r w:rsidR="009B7AF8">
        <w:rPr>
          <w:rFonts w:ascii="Times New Roman" w:eastAsia="Calibri" w:hAnsi="Times New Roman"/>
          <w:sz w:val="28"/>
          <w:szCs w:val="20"/>
        </w:rPr>
        <w:t>5.9</w:t>
      </w:r>
      <w:r>
        <w:rPr>
          <w:rFonts w:ascii="Times New Roman" w:eastAsia="Calibri" w:hAnsi="Times New Roman"/>
          <w:sz w:val="28"/>
          <w:szCs w:val="20"/>
        </w:rPr>
        <w:t>мм.</w:t>
      </w:r>
    </w:p>
    <w:p w:rsidR="00B713D5" w:rsidRDefault="00B713D5" w:rsidP="00B713D5">
      <w:pPr>
        <w:spacing w:after="120" w:line="240" w:lineRule="auto"/>
        <w:jc w:val="both"/>
        <w:rPr>
          <w:rFonts w:ascii="Times New Roman" w:eastAsia="Calibri" w:hAnsi="Times New Roman"/>
          <w:sz w:val="28"/>
          <w:szCs w:val="20"/>
        </w:rPr>
      </w:pPr>
      <w:r>
        <w:rPr>
          <w:rFonts w:ascii="Times New Roman" w:eastAsia="Calibri" w:hAnsi="Times New Roman"/>
          <w:sz w:val="28"/>
          <w:szCs w:val="20"/>
        </w:rPr>
        <w:t xml:space="preserve">Количество и расположение </w:t>
      </w:r>
      <w:r w:rsidR="00DE466B">
        <w:rPr>
          <w:rFonts w:ascii="Times New Roman" w:eastAsia="Calibri" w:hAnsi="Times New Roman"/>
          <w:sz w:val="28"/>
          <w:szCs w:val="20"/>
        </w:rPr>
        <w:t xml:space="preserve">отверстий под </w:t>
      </w:r>
      <w:proofErr w:type="spellStart"/>
      <w:r>
        <w:rPr>
          <w:rFonts w:ascii="Times New Roman" w:eastAsia="Calibri" w:hAnsi="Times New Roman"/>
          <w:sz w:val="28"/>
          <w:szCs w:val="20"/>
        </w:rPr>
        <w:t>электрозаклепок</w:t>
      </w:r>
      <w:r w:rsidR="00DE466B">
        <w:rPr>
          <w:rFonts w:ascii="Times New Roman" w:eastAsia="Calibri" w:hAnsi="Times New Roman"/>
          <w:sz w:val="28"/>
          <w:szCs w:val="20"/>
        </w:rPr>
        <w:t>и</w:t>
      </w:r>
      <w:proofErr w:type="spellEnd"/>
      <w:r>
        <w:rPr>
          <w:rFonts w:ascii="Times New Roman" w:eastAsia="Calibri" w:hAnsi="Times New Roman"/>
          <w:sz w:val="28"/>
          <w:szCs w:val="20"/>
        </w:rPr>
        <w:t xml:space="preserve"> должно соответствовать исходной детали. </w:t>
      </w:r>
    </w:p>
    <w:p w:rsidR="00B713D5" w:rsidRDefault="00B713D5" w:rsidP="00B713D5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0E3B6E7D" wp14:editId="190A7393">
            <wp:extent cx="3067050" cy="23622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0" t="3020" r="40434" b="35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3D5" w:rsidRDefault="00B713D5" w:rsidP="00B713D5">
      <w:pPr>
        <w:spacing w:after="12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Удалить заусенцы в отверстиях </w:t>
      </w:r>
      <w:r>
        <w:rPr>
          <w:rFonts w:ascii="Times New Roman" w:eastAsia="Calibri" w:hAnsi="Times New Roman"/>
          <w:sz w:val="28"/>
          <w:szCs w:val="24"/>
        </w:rPr>
        <w:t>с обеих сторон ремонтной вставки (3)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B713D5" w:rsidRDefault="00B713D5" w:rsidP="00B713D5">
      <w:pPr>
        <w:spacing w:after="12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Отшлифовать поверхности</w:t>
      </w:r>
      <w:r>
        <w:rPr>
          <w:rFonts w:ascii="Times New Roman" w:eastAsia="Calibri" w:hAnsi="Times New Roman"/>
          <w:sz w:val="28"/>
          <w:szCs w:val="24"/>
        </w:rPr>
        <w:t xml:space="preserve"> соединения в заштрихованной области </w:t>
      </w:r>
      <w:r>
        <w:rPr>
          <w:rFonts w:ascii="Times New Roman" w:eastAsia="Calibri" w:hAnsi="Times New Roman"/>
          <w:sz w:val="28"/>
          <w:szCs w:val="28"/>
        </w:rPr>
        <w:t>(И)</w:t>
      </w:r>
      <w:r w:rsidR="009B7AF8">
        <w:rPr>
          <w:rFonts w:ascii="Times New Roman" w:eastAsia="Calibri" w:hAnsi="Times New Roman"/>
          <w:sz w:val="28"/>
          <w:szCs w:val="28"/>
        </w:rPr>
        <w:t xml:space="preserve"> с двух сторон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B713D5" w:rsidRDefault="00B713D5" w:rsidP="00B713D5">
      <w:pPr>
        <w:spacing w:after="12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</w:rPr>
        <w:t xml:space="preserve">Внутренние стороны фланцев обработать </w:t>
      </w:r>
      <w:proofErr w:type="spellStart"/>
      <w:r>
        <w:rPr>
          <w:rFonts w:ascii="Times New Roman" w:eastAsia="Calibri" w:hAnsi="Times New Roman"/>
          <w:sz w:val="28"/>
          <w:szCs w:val="28"/>
        </w:rPr>
        <w:t>цинконаполненой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краской (грунт).</w:t>
      </w:r>
    </w:p>
    <w:p w:rsidR="00B713D5" w:rsidRDefault="00B713D5" w:rsidP="00B713D5">
      <w:pPr>
        <w:jc w:val="center"/>
        <w:rPr>
          <w:rFonts w:ascii="Times New Roman" w:eastAsia="Calibri" w:hAnsi="Times New Roman"/>
          <w:b/>
          <w:sz w:val="28"/>
          <w:szCs w:val="24"/>
        </w:rPr>
      </w:pPr>
      <w:r>
        <w:rPr>
          <w:rFonts w:ascii="Times New Roman" w:eastAsia="Calibri" w:hAnsi="Times New Roman"/>
          <w:b/>
          <w:noProof/>
          <w:sz w:val="28"/>
          <w:szCs w:val="24"/>
        </w:rPr>
        <w:lastRenderedPageBreak/>
        <w:drawing>
          <wp:inline distT="0" distB="0" distL="0" distR="0" wp14:anchorId="410090CA" wp14:editId="4DBF6CAC">
            <wp:extent cx="3181350" cy="2012950"/>
            <wp:effectExtent l="0" t="0" r="0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4" t="14085" r="14410" b="30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3D5" w:rsidRDefault="00B713D5" w:rsidP="00B713D5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>
        <w:rPr>
          <w:rFonts w:ascii="Times New Roman" w:eastAsia="Calibri" w:hAnsi="Times New Roman"/>
          <w:b/>
          <w:sz w:val="28"/>
          <w:szCs w:val="24"/>
        </w:rPr>
        <w:t xml:space="preserve">Подготовка детали для </w:t>
      </w:r>
      <w:r>
        <w:rPr>
          <w:rFonts w:ascii="Times New Roman" w:eastAsia="Calibri" w:hAnsi="Times New Roman"/>
          <w:b/>
          <w:sz w:val="28"/>
          <w:szCs w:val="24"/>
          <w:lang w:val="en-US"/>
        </w:rPr>
        <w:t>MIG</w:t>
      </w:r>
      <w:r>
        <w:rPr>
          <w:rFonts w:ascii="Times New Roman" w:eastAsia="Calibri" w:hAnsi="Times New Roman"/>
          <w:b/>
          <w:sz w:val="28"/>
          <w:szCs w:val="24"/>
        </w:rPr>
        <w:t xml:space="preserve"> пайки.</w:t>
      </w:r>
    </w:p>
    <w:p w:rsidR="00B713D5" w:rsidRDefault="00B713D5" w:rsidP="00B713D5">
      <w:pPr>
        <w:spacing w:after="120" w:line="240" w:lineRule="auto"/>
        <w:jc w:val="both"/>
        <w:rPr>
          <w:rFonts w:ascii="Times New Roman" w:eastAsia="Calibri" w:hAnsi="Times New Roman"/>
          <w:sz w:val="28"/>
          <w:szCs w:val="20"/>
        </w:rPr>
      </w:pPr>
      <w:r>
        <w:rPr>
          <w:rFonts w:ascii="Times New Roman" w:eastAsia="Calibri" w:hAnsi="Times New Roman"/>
          <w:sz w:val="28"/>
          <w:szCs w:val="24"/>
        </w:rPr>
        <w:t>Подогнать ремонтную вставку</w:t>
      </w:r>
      <w:r>
        <w:rPr>
          <w:rFonts w:ascii="Times New Roman" w:eastAsia="Calibri" w:hAnsi="Times New Roman"/>
          <w:sz w:val="28"/>
          <w:szCs w:val="20"/>
        </w:rPr>
        <w:t xml:space="preserve"> (4) по размерам выреза панели.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B713D5" w:rsidTr="00B713D5">
        <w:tc>
          <w:tcPr>
            <w:tcW w:w="817" w:type="dxa"/>
            <w:hideMark/>
          </w:tcPr>
          <w:p w:rsidR="00B713D5" w:rsidRDefault="00B713D5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noProof/>
              </w:rPr>
              <w:drawing>
                <wp:inline distT="0" distB="0" distL="0" distR="0" wp14:anchorId="43B8F3C7" wp14:editId="296CE559">
                  <wp:extent cx="203200" cy="203200"/>
                  <wp:effectExtent l="0" t="0" r="6350" b="6350"/>
                  <wp:docPr id="31" name="Рисунок 31" descr="Описание: 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2" descr="Описание: 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hideMark/>
          </w:tcPr>
          <w:p w:rsidR="00B713D5" w:rsidRDefault="00B713D5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/>
                <w:color w:val="FF0000"/>
                <w:sz w:val="24"/>
                <w:szCs w:val="24"/>
              </w:rPr>
              <w:t>Стыковой зазор должен быть равен толщине металла и не должен превышать толщины 2-х металлов.</w:t>
            </w:r>
          </w:p>
        </w:tc>
      </w:tr>
    </w:tbl>
    <w:p w:rsidR="00B713D5" w:rsidRDefault="00B713D5" w:rsidP="00B713D5">
      <w:pPr>
        <w:spacing w:after="120" w:line="240" w:lineRule="auto"/>
        <w:jc w:val="both"/>
        <w:rPr>
          <w:rFonts w:ascii="Times New Roman" w:eastAsia="Calibri" w:hAnsi="Times New Roman"/>
          <w:sz w:val="28"/>
          <w:szCs w:val="20"/>
        </w:rPr>
      </w:pPr>
      <w:r>
        <w:rPr>
          <w:rFonts w:ascii="Times New Roman" w:eastAsia="Calibri" w:hAnsi="Times New Roman"/>
          <w:sz w:val="28"/>
          <w:szCs w:val="20"/>
        </w:rPr>
        <w:t xml:space="preserve">Просверлить/пробить отверстия </w:t>
      </w:r>
      <w:proofErr w:type="gramStart"/>
      <w:r>
        <w:rPr>
          <w:rFonts w:ascii="Times New Roman" w:eastAsia="Calibri" w:hAnsi="Times New Roman"/>
          <w:sz w:val="28"/>
          <w:szCs w:val="20"/>
        </w:rPr>
        <w:t>под</w:t>
      </w:r>
      <w:proofErr w:type="gramEnd"/>
      <w:r>
        <w:rPr>
          <w:rFonts w:ascii="Times New Roman" w:eastAsia="Calibri" w:hAnsi="Times New Roman"/>
          <w:sz w:val="28"/>
          <w:szCs w:val="20"/>
        </w:rPr>
        <w:t xml:space="preserve"> </w:t>
      </w:r>
      <w:proofErr w:type="gramStart"/>
      <w:r>
        <w:rPr>
          <w:rFonts w:ascii="Times New Roman" w:eastAsia="Calibri" w:hAnsi="Times New Roman"/>
          <w:sz w:val="28"/>
          <w:szCs w:val="20"/>
        </w:rPr>
        <w:t>разрезной</w:t>
      </w:r>
      <w:proofErr w:type="gramEnd"/>
      <w:r>
        <w:rPr>
          <w:rFonts w:ascii="Times New Roman" w:eastAsia="Calibri" w:hAnsi="Times New Roman"/>
          <w:sz w:val="28"/>
          <w:szCs w:val="20"/>
        </w:rPr>
        <w:t xml:space="preserve"> шов MIG (пайка) ремонтной вставки (4), сверлом ø6мм.</w:t>
      </w:r>
    </w:p>
    <w:p w:rsidR="00B713D5" w:rsidRDefault="00B713D5" w:rsidP="00B713D5">
      <w:pPr>
        <w:spacing w:after="120" w:line="240" w:lineRule="auto"/>
        <w:jc w:val="both"/>
        <w:rPr>
          <w:rFonts w:ascii="Times New Roman" w:eastAsia="Calibri" w:hAnsi="Times New Roman"/>
          <w:sz w:val="28"/>
          <w:szCs w:val="20"/>
        </w:rPr>
      </w:pPr>
      <w:r>
        <w:rPr>
          <w:rFonts w:ascii="Times New Roman" w:eastAsia="Calibri" w:hAnsi="Times New Roman"/>
          <w:sz w:val="28"/>
          <w:szCs w:val="20"/>
        </w:rPr>
        <w:t xml:space="preserve">Количество и расположение </w:t>
      </w:r>
      <w:proofErr w:type="gramStart"/>
      <w:r>
        <w:rPr>
          <w:rFonts w:ascii="Times New Roman" w:eastAsia="Calibri" w:hAnsi="Times New Roman"/>
          <w:sz w:val="28"/>
          <w:szCs w:val="20"/>
        </w:rPr>
        <w:t>согласно схемы</w:t>
      </w:r>
      <w:proofErr w:type="gramEnd"/>
      <w:r>
        <w:rPr>
          <w:rFonts w:ascii="Times New Roman" w:eastAsia="Calibri" w:hAnsi="Times New Roman"/>
          <w:sz w:val="28"/>
          <w:szCs w:val="20"/>
        </w:rPr>
        <w:t xml:space="preserve">: </w:t>
      </w:r>
    </w:p>
    <w:p w:rsidR="00B713D5" w:rsidRDefault="00B713D5" w:rsidP="00B713D5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51A748D2" wp14:editId="19A170B1">
            <wp:extent cx="3822700" cy="3105150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2" t="7573" r="22186" b="23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3D5" w:rsidRDefault="00B713D5" w:rsidP="00B713D5">
      <w:pPr>
        <w:spacing w:after="12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Удалить заусенцы в отверстиях </w:t>
      </w:r>
      <w:r>
        <w:rPr>
          <w:rFonts w:ascii="Times New Roman" w:eastAsia="Calibri" w:hAnsi="Times New Roman"/>
          <w:sz w:val="28"/>
          <w:szCs w:val="24"/>
        </w:rPr>
        <w:t>с обеих сторон ремонтной вставки (4)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B713D5" w:rsidRDefault="00B713D5" w:rsidP="00B713D5">
      <w:pPr>
        <w:spacing w:after="12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Отшлифовать поверхности</w:t>
      </w:r>
      <w:r>
        <w:rPr>
          <w:rFonts w:ascii="Times New Roman" w:eastAsia="Calibri" w:hAnsi="Times New Roman"/>
          <w:sz w:val="28"/>
          <w:szCs w:val="24"/>
        </w:rPr>
        <w:t xml:space="preserve"> соединения в заштрихованной области </w:t>
      </w:r>
      <w:r>
        <w:rPr>
          <w:rFonts w:ascii="Times New Roman" w:eastAsia="Calibri" w:hAnsi="Times New Roman"/>
          <w:sz w:val="28"/>
          <w:szCs w:val="28"/>
        </w:rPr>
        <w:t>(И).</w:t>
      </w:r>
    </w:p>
    <w:tbl>
      <w:tblPr>
        <w:tblpPr w:leftFromText="180" w:rightFromText="180" w:bottomFromText="160" w:vertAnchor="text" w:horzAnchor="page" w:tblpX="1527" w:tblpY="18"/>
        <w:tblW w:w="18900" w:type="dxa"/>
        <w:tblLayout w:type="fixed"/>
        <w:tblLook w:val="04A0" w:firstRow="1" w:lastRow="0" w:firstColumn="1" w:lastColumn="0" w:noHBand="0" w:noVBand="1"/>
      </w:tblPr>
      <w:tblGrid>
        <w:gridCol w:w="818"/>
        <w:gridCol w:w="9041"/>
        <w:gridCol w:w="9041"/>
      </w:tblGrid>
      <w:tr w:rsidR="00B713D5" w:rsidTr="00B713D5">
        <w:tc>
          <w:tcPr>
            <w:tcW w:w="817" w:type="dxa"/>
            <w:hideMark/>
          </w:tcPr>
          <w:p w:rsidR="00B713D5" w:rsidRDefault="00B713D5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noProof/>
              </w:rPr>
              <w:drawing>
                <wp:inline distT="0" distB="0" distL="0" distR="0" wp14:anchorId="616CE5F4" wp14:editId="29BEAF90">
                  <wp:extent cx="203200" cy="203200"/>
                  <wp:effectExtent l="0" t="0" r="6350" b="6350"/>
                  <wp:docPr id="29" name="Рисунок 29" descr="Описание: 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4" descr="Описание: 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hideMark/>
          </w:tcPr>
          <w:p w:rsidR="00B713D5" w:rsidRDefault="00B713D5">
            <w:pPr>
              <w:spacing w:after="0" w:line="360" w:lineRule="auto"/>
              <w:jc w:val="both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4"/>
              </w:rPr>
              <w:t xml:space="preserve">  </w:t>
            </w:r>
            <w:r>
              <w:rPr>
                <w:rFonts w:ascii="Times New Roman" w:eastAsia="Calibri" w:hAnsi="Times New Roman"/>
                <w:i/>
                <w:color w:val="FF0000"/>
                <w:sz w:val="24"/>
                <w:szCs w:val="24"/>
              </w:rPr>
              <w:t xml:space="preserve">Поверхности шлифовать не грубее </w:t>
            </w:r>
            <w:r>
              <w:rPr>
                <w:rFonts w:ascii="Times New Roman" w:eastAsia="Calibri" w:hAnsi="Times New Roman"/>
                <w:i/>
                <w:color w:val="FF0000"/>
                <w:sz w:val="24"/>
                <w:szCs w:val="24"/>
                <w:lang w:val="en-US"/>
              </w:rPr>
              <w:t>P</w:t>
            </w:r>
            <w:r>
              <w:rPr>
                <w:rFonts w:ascii="Times New Roman" w:eastAsia="Calibri" w:hAnsi="Times New Roman"/>
                <w:i/>
                <w:color w:val="FF0000"/>
                <w:sz w:val="24"/>
                <w:szCs w:val="24"/>
              </w:rPr>
              <w:t>120.</w:t>
            </w:r>
          </w:p>
        </w:tc>
        <w:tc>
          <w:tcPr>
            <w:tcW w:w="9038" w:type="dxa"/>
          </w:tcPr>
          <w:p w:rsidR="00B713D5" w:rsidRDefault="00B713D5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8"/>
                <w:szCs w:val="24"/>
                <w:lang w:eastAsia="en-US"/>
              </w:rPr>
            </w:pPr>
          </w:p>
        </w:tc>
      </w:tr>
    </w:tbl>
    <w:p w:rsidR="00B713D5" w:rsidRDefault="00B713D5" w:rsidP="00B713D5">
      <w:pPr>
        <w:spacing w:after="12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noProof/>
          <w:sz w:val="28"/>
          <w:szCs w:val="28"/>
        </w:rPr>
        <w:lastRenderedPageBreak/>
        <w:drawing>
          <wp:inline distT="0" distB="0" distL="0" distR="0" wp14:anchorId="1361ECB3" wp14:editId="2EC24A26">
            <wp:extent cx="3600450" cy="24193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3" t="16505" r="18300" b="28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66B" w:rsidRDefault="00DE466B" w:rsidP="00DE466B">
      <w:pPr>
        <w:spacing w:after="12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Внутренние стороны фланцев обработать </w:t>
      </w:r>
      <w:proofErr w:type="spellStart"/>
      <w:r>
        <w:rPr>
          <w:rFonts w:ascii="Times New Roman" w:eastAsia="Calibri" w:hAnsi="Times New Roman"/>
          <w:sz w:val="28"/>
          <w:szCs w:val="28"/>
        </w:rPr>
        <w:t>цинконаполненой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краской (грунт).</w:t>
      </w:r>
    </w:p>
    <w:p w:rsidR="00DE466B" w:rsidRDefault="00DE466B" w:rsidP="00DE466B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</w:rPr>
        <w:t>Установить ремонтные вставки наружной и внутренней частей порога и зафиксировать (на сварочные струбцины или скобы).</w:t>
      </w:r>
    </w:p>
    <w:p w:rsidR="00DE466B" w:rsidRDefault="00DE466B" w:rsidP="00B713D5">
      <w:pPr>
        <w:spacing w:after="12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B713D5" w:rsidRDefault="00B713D5" w:rsidP="00B713D5">
      <w:pPr>
        <w:spacing w:after="0" w:line="36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noProof/>
          <w:sz w:val="24"/>
          <w:szCs w:val="24"/>
        </w:rPr>
        <w:drawing>
          <wp:inline distT="0" distB="0" distL="0" distR="0" wp14:anchorId="6EA35357" wp14:editId="0AC13203">
            <wp:extent cx="6019800" cy="527050"/>
            <wp:effectExtent l="0" t="0" r="0" b="6350"/>
            <wp:docPr id="27" name="Рисунок 27" descr="Описание: 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" descr="Описание: стоп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3D5" w:rsidRPr="00DE466B" w:rsidRDefault="00B713D5" w:rsidP="00B713D5">
      <w:pPr>
        <w:spacing w:after="0" w:line="360" w:lineRule="auto"/>
        <w:jc w:val="both"/>
        <w:rPr>
          <w:rFonts w:ascii="Times New Roman" w:eastAsia="Calibri" w:hAnsi="Times New Roman"/>
          <w:noProof/>
          <w:sz w:val="28"/>
          <w:szCs w:val="24"/>
        </w:rPr>
      </w:pPr>
      <w:r>
        <w:rPr>
          <w:rFonts w:ascii="Times New Roman" w:eastAsia="Calibri" w:hAnsi="Times New Roman"/>
          <w:noProof/>
          <w:sz w:val="28"/>
          <w:szCs w:val="24"/>
        </w:rPr>
        <w:t>Позвать экспертов для оценки.</w:t>
      </w:r>
    </w:p>
    <w:p w:rsidR="00B713D5" w:rsidRDefault="00B713D5" w:rsidP="00B713D5">
      <w:pPr>
        <w:keepNext/>
        <w:spacing w:before="240" w:after="120" w:line="360" w:lineRule="auto"/>
        <w:outlineLvl w:val="1"/>
        <w:rPr>
          <w:rFonts w:ascii="Arial" w:eastAsia="Calibri" w:hAnsi="Arial"/>
          <w:b/>
          <w:sz w:val="28"/>
          <w:szCs w:val="24"/>
          <w:lang w:eastAsia="en-US"/>
        </w:rPr>
      </w:pPr>
      <w:r>
        <w:rPr>
          <w:rFonts w:ascii="Arial" w:eastAsia="Calibri" w:hAnsi="Arial"/>
          <w:b/>
          <w:sz w:val="28"/>
          <w:szCs w:val="24"/>
        </w:rPr>
        <w:t>В</w:t>
      </w:r>
      <w:proofErr w:type="gramStart"/>
      <w:r>
        <w:rPr>
          <w:rFonts w:ascii="Arial" w:eastAsia="Calibri" w:hAnsi="Arial"/>
          <w:b/>
          <w:sz w:val="28"/>
          <w:szCs w:val="24"/>
        </w:rPr>
        <w:t>4</w:t>
      </w:r>
      <w:proofErr w:type="gramEnd"/>
      <w:r>
        <w:rPr>
          <w:rFonts w:ascii="Arial" w:eastAsia="Calibri" w:hAnsi="Arial"/>
          <w:b/>
          <w:sz w:val="28"/>
          <w:szCs w:val="24"/>
        </w:rPr>
        <w:t xml:space="preserve"> - Установить и приварить ремонтные вставки </w:t>
      </w:r>
    </w:p>
    <w:p w:rsidR="00B713D5" w:rsidRDefault="00B713D5" w:rsidP="00B713D5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>
        <w:rPr>
          <w:rFonts w:ascii="Times New Roman" w:eastAsia="Calibri" w:hAnsi="Times New Roman"/>
          <w:b/>
          <w:sz w:val="28"/>
          <w:szCs w:val="24"/>
        </w:rPr>
        <w:t xml:space="preserve">Сварка </w:t>
      </w:r>
      <w:r>
        <w:rPr>
          <w:rFonts w:ascii="Times New Roman" w:eastAsia="Calibri" w:hAnsi="Times New Roman"/>
          <w:b/>
          <w:sz w:val="28"/>
          <w:szCs w:val="24"/>
          <w:lang w:val="en-US"/>
        </w:rPr>
        <w:t>MAG</w:t>
      </w:r>
    </w:p>
    <w:p w:rsidR="00DB043D" w:rsidRPr="00DB043D" w:rsidRDefault="00DB043D" w:rsidP="00B713D5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DB043D">
        <w:rPr>
          <w:rFonts w:ascii="Times New Roman" w:eastAsia="Calibri" w:hAnsi="Times New Roman"/>
          <w:sz w:val="28"/>
          <w:szCs w:val="28"/>
        </w:rPr>
        <w:t xml:space="preserve">Установить ремонтную вставку </w:t>
      </w:r>
      <w:r>
        <w:rPr>
          <w:rFonts w:ascii="Times New Roman" w:eastAsia="Calibri" w:hAnsi="Times New Roman"/>
          <w:sz w:val="28"/>
          <w:szCs w:val="28"/>
        </w:rPr>
        <w:t>«</w:t>
      </w:r>
      <w:r w:rsidRPr="00DB043D">
        <w:rPr>
          <w:rFonts w:ascii="Times New Roman" w:eastAsia="Calibri" w:hAnsi="Times New Roman"/>
          <w:sz w:val="28"/>
          <w:szCs w:val="28"/>
        </w:rPr>
        <w:t>И</w:t>
      </w:r>
      <w:r>
        <w:rPr>
          <w:rFonts w:ascii="Times New Roman" w:eastAsia="Calibri" w:hAnsi="Times New Roman"/>
          <w:sz w:val="28"/>
          <w:szCs w:val="28"/>
        </w:rPr>
        <w:t>»</w:t>
      </w:r>
      <w:r w:rsidRPr="00DB043D">
        <w:rPr>
          <w:rFonts w:ascii="Times New Roman" w:eastAsia="Calibri" w:hAnsi="Times New Roman"/>
          <w:sz w:val="28"/>
          <w:szCs w:val="28"/>
        </w:rPr>
        <w:t xml:space="preserve"> на с</w:t>
      </w:r>
      <w:r>
        <w:rPr>
          <w:rFonts w:ascii="Times New Roman" w:eastAsia="Calibri" w:hAnsi="Times New Roman"/>
          <w:sz w:val="28"/>
          <w:szCs w:val="28"/>
        </w:rPr>
        <w:t>в</w:t>
      </w:r>
      <w:r w:rsidRPr="00DB043D">
        <w:rPr>
          <w:rFonts w:ascii="Times New Roman" w:eastAsia="Calibri" w:hAnsi="Times New Roman"/>
          <w:sz w:val="28"/>
          <w:szCs w:val="28"/>
        </w:rPr>
        <w:t>арочные струбцины</w:t>
      </w:r>
    </w:p>
    <w:p w:rsidR="00B713D5" w:rsidRDefault="00B713D5" w:rsidP="00B713D5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Выполнить сварочные швы </w:t>
      </w:r>
      <w:r>
        <w:rPr>
          <w:rFonts w:ascii="Times New Roman" w:eastAsia="Calibri" w:hAnsi="Times New Roman"/>
          <w:sz w:val="28"/>
          <w:szCs w:val="28"/>
          <w:lang w:val="en-US"/>
        </w:rPr>
        <w:t>MAG</w:t>
      </w:r>
      <w:r>
        <w:rPr>
          <w:rFonts w:ascii="Times New Roman" w:eastAsia="Calibri" w:hAnsi="Times New Roman"/>
          <w:sz w:val="28"/>
          <w:szCs w:val="28"/>
        </w:rPr>
        <w:t xml:space="preserve"> по схеме:</w:t>
      </w:r>
    </w:p>
    <w:p w:rsidR="00B713D5" w:rsidRDefault="00B713D5" w:rsidP="00B713D5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30A844E1" wp14:editId="42673086">
            <wp:extent cx="4400550" cy="1289050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3" t="17384" r="13321" b="52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3D5" w:rsidRDefault="00B713D5" w:rsidP="00B713D5">
      <w:pPr>
        <w:spacing w:after="0" w:line="360" w:lineRule="auto"/>
        <w:jc w:val="center"/>
        <w:rPr>
          <w:rFonts w:ascii="Times New Roman" w:eastAsia="Calibri" w:hAnsi="Times New Roman"/>
          <w:i/>
          <w:sz w:val="20"/>
          <w:szCs w:val="20"/>
        </w:rPr>
      </w:pPr>
      <w:r>
        <w:rPr>
          <w:rFonts w:ascii="Times New Roman" w:eastAsia="Calibri" w:hAnsi="Times New Roman"/>
          <w:i/>
          <w:sz w:val="20"/>
          <w:szCs w:val="20"/>
        </w:rPr>
        <w:t xml:space="preserve">Схема расположения швов </w:t>
      </w:r>
      <w:r>
        <w:rPr>
          <w:rFonts w:ascii="Times New Roman" w:eastAsia="Calibri" w:hAnsi="Times New Roman"/>
          <w:i/>
          <w:sz w:val="20"/>
          <w:szCs w:val="20"/>
          <w:lang w:val="en-US"/>
        </w:rPr>
        <w:t xml:space="preserve">MAG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1"/>
        <w:gridCol w:w="8818"/>
      </w:tblGrid>
      <w:tr w:rsidR="00B713D5" w:rsidTr="00B713D5">
        <w:trPr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3D5" w:rsidRDefault="00B713D5">
            <w:pPr>
              <w:spacing w:after="0" w:line="36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noProof/>
              </w:rPr>
              <w:drawing>
                <wp:inline distT="0" distB="0" distL="0" distR="0" wp14:anchorId="0BBD54C8" wp14:editId="796A36CC">
                  <wp:extent cx="203200" cy="203200"/>
                  <wp:effectExtent l="0" t="0" r="6350" b="6350"/>
                  <wp:docPr id="19" name="Рисунок 19" descr="Описание: 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9" descr="Описание: 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3D5" w:rsidRDefault="00B713D5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 xml:space="preserve">Сварка </w:t>
            </w:r>
            <w:r w:rsidR="00DB043D"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 xml:space="preserve">полуавтоматом </w:t>
            </w:r>
            <w:r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 xml:space="preserve">в среде защитного газа </w:t>
            </w:r>
            <w:r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  <w:lang w:val="en-US"/>
              </w:rPr>
              <w:t>MAG</w:t>
            </w:r>
            <w:r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>:</w:t>
            </w:r>
          </w:p>
          <w:p w:rsidR="00B713D5" w:rsidRDefault="00B713D5" w:rsidP="00B713D5">
            <w:pPr>
              <w:numPr>
                <w:ilvl w:val="0"/>
                <w:numId w:val="42"/>
              </w:numPr>
              <w:spacing w:after="0" w:line="240" w:lineRule="auto"/>
              <w:ind w:left="330"/>
              <w:contextualSpacing/>
              <w:jc w:val="both"/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  <w:lang w:val="en-US"/>
              </w:rPr>
              <w:t>MAG</w:t>
            </w:r>
            <w:r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 xml:space="preserve"> пробочный шов (метод </w:t>
            </w:r>
            <w:proofErr w:type="spellStart"/>
            <w:r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>электрозаклепки</w:t>
            </w:r>
            <w:proofErr w:type="spellEnd"/>
            <w:r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>) (Б).</w:t>
            </w:r>
          </w:p>
          <w:p w:rsidR="00B713D5" w:rsidRDefault="00B713D5" w:rsidP="00DB043D">
            <w:pPr>
              <w:numPr>
                <w:ilvl w:val="0"/>
                <w:numId w:val="42"/>
              </w:numPr>
              <w:spacing w:after="0" w:line="240" w:lineRule="auto"/>
              <w:ind w:left="330"/>
              <w:contextualSpacing/>
              <w:jc w:val="both"/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  <w:lang w:val="en-US"/>
              </w:rPr>
              <w:t>MAG</w:t>
            </w:r>
            <w:r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 xml:space="preserve"> </w:t>
            </w:r>
            <w:r w:rsidR="00DB043D"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 xml:space="preserve">стыковой </w:t>
            </w:r>
            <w:r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>сплошной</w:t>
            </w:r>
            <w:r w:rsidR="000A1BBF"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 xml:space="preserve"> </w:t>
            </w:r>
            <w:r w:rsidR="00DB043D"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>чешуйчатый</w:t>
            </w:r>
            <w:r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 xml:space="preserve"> шов (А).</w:t>
            </w:r>
          </w:p>
        </w:tc>
      </w:tr>
      <w:tr w:rsidR="00B713D5" w:rsidTr="00B713D5">
        <w:trPr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3D5" w:rsidRDefault="00B713D5">
            <w:pPr>
              <w:spacing w:after="0" w:line="36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noProof/>
              </w:rPr>
              <w:drawing>
                <wp:inline distT="0" distB="0" distL="0" distR="0" wp14:anchorId="7AC52E83" wp14:editId="799641E9">
                  <wp:extent cx="203200" cy="203200"/>
                  <wp:effectExtent l="0" t="0" r="6350" b="6350"/>
                  <wp:docPr id="18" name="Рисунок 18" descr="Описание: 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0" descr="Описание: 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3D5" w:rsidRDefault="00B713D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color w:val="FF0000"/>
                <w:sz w:val="24"/>
                <w:szCs w:val="24"/>
              </w:rPr>
              <w:t xml:space="preserve">Нельзя никаким образом механически обрабатывать швы (например, обточка, шлифовка, напильник, молоток, дрель со щеткой и т.п.) до проверки экспертами! </w:t>
            </w:r>
          </w:p>
        </w:tc>
      </w:tr>
      <w:tr w:rsidR="00B713D5" w:rsidTr="00B713D5">
        <w:trPr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3D5" w:rsidRDefault="00B713D5">
            <w:pPr>
              <w:spacing w:after="0" w:line="36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noProof/>
              </w:rPr>
              <w:lastRenderedPageBreak/>
              <w:drawing>
                <wp:inline distT="0" distB="0" distL="0" distR="0" wp14:anchorId="146B7E42" wp14:editId="7AD77221">
                  <wp:extent cx="203200" cy="203200"/>
                  <wp:effectExtent l="0" t="0" r="6350" b="6350"/>
                  <wp:docPr id="16" name="Рисунок 16" descr="Описание: 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1" descr="Описание: 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3D5" w:rsidRDefault="00B713D5">
            <w:pPr>
              <w:spacing w:after="0" w:line="360" w:lineRule="auto"/>
              <w:jc w:val="both"/>
              <w:rPr>
                <w:rFonts w:ascii="Times New Roman" w:eastAsia="Calibri" w:hAnsi="Times New Roman"/>
                <w:b/>
                <w:i/>
                <w:color w:val="00206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color w:val="002060"/>
                <w:sz w:val="24"/>
                <w:szCs w:val="24"/>
              </w:rPr>
              <w:t xml:space="preserve">В Модуле «В» рихтовать поверхности после сварки </w:t>
            </w:r>
            <w:r>
              <w:rPr>
                <w:rFonts w:ascii="Times New Roman" w:eastAsia="Calibri" w:hAnsi="Times New Roman"/>
                <w:b/>
                <w:i/>
                <w:color w:val="FF0000"/>
                <w:sz w:val="24"/>
                <w:szCs w:val="24"/>
              </w:rPr>
              <w:t>ЗАПРЕЩЕНО</w:t>
            </w:r>
            <w:r>
              <w:rPr>
                <w:rFonts w:ascii="Times New Roman" w:eastAsia="Calibri" w:hAnsi="Times New Roman"/>
                <w:b/>
                <w:i/>
                <w:color w:val="002060"/>
                <w:sz w:val="24"/>
                <w:szCs w:val="24"/>
              </w:rPr>
              <w:t>.</w:t>
            </w:r>
          </w:p>
        </w:tc>
      </w:tr>
    </w:tbl>
    <w:p w:rsidR="00B713D5" w:rsidRDefault="00B713D5" w:rsidP="00B713D5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4"/>
          <w:lang w:eastAsia="en-US"/>
        </w:rPr>
      </w:pPr>
    </w:p>
    <w:p w:rsidR="00B713D5" w:rsidRDefault="00B713D5" w:rsidP="00B713D5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>
        <w:rPr>
          <w:rFonts w:ascii="Times New Roman" w:eastAsia="Calibri" w:hAnsi="Times New Roman"/>
          <w:b/>
          <w:sz w:val="28"/>
          <w:szCs w:val="24"/>
        </w:rPr>
        <w:t xml:space="preserve">Пайка </w:t>
      </w:r>
      <w:r>
        <w:rPr>
          <w:rFonts w:ascii="Times New Roman" w:eastAsia="Calibri" w:hAnsi="Times New Roman"/>
          <w:b/>
          <w:sz w:val="28"/>
          <w:szCs w:val="24"/>
          <w:lang w:val="en-US"/>
        </w:rPr>
        <w:t>MIG</w:t>
      </w:r>
    </w:p>
    <w:p w:rsidR="00B713D5" w:rsidRDefault="00B713D5" w:rsidP="00B713D5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Выполнить сварочные швы </w:t>
      </w:r>
      <w:r>
        <w:rPr>
          <w:rFonts w:ascii="Times New Roman" w:eastAsia="Calibri" w:hAnsi="Times New Roman"/>
          <w:sz w:val="28"/>
          <w:szCs w:val="28"/>
          <w:lang w:val="en-US"/>
        </w:rPr>
        <w:t>MIG</w:t>
      </w:r>
      <w:r>
        <w:rPr>
          <w:rFonts w:ascii="Times New Roman" w:eastAsia="Calibri" w:hAnsi="Times New Roman"/>
          <w:sz w:val="28"/>
          <w:szCs w:val="28"/>
        </w:rPr>
        <w:t xml:space="preserve"> по схеме:</w:t>
      </w:r>
    </w:p>
    <w:p w:rsidR="00B713D5" w:rsidRDefault="00B713D5" w:rsidP="00B713D5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3642591F" wp14:editId="2A61BAC7">
            <wp:extent cx="4641850" cy="1250950"/>
            <wp:effectExtent l="0" t="0" r="635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9" t="26189" r="10365" b="44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3D5" w:rsidRDefault="00B713D5" w:rsidP="00B713D5">
      <w:pPr>
        <w:spacing w:after="0" w:line="360" w:lineRule="auto"/>
        <w:jc w:val="center"/>
        <w:rPr>
          <w:rFonts w:ascii="Times New Roman" w:eastAsia="Calibri" w:hAnsi="Times New Roman"/>
          <w:i/>
          <w:sz w:val="20"/>
          <w:szCs w:val="20"/>
        </w:rPr>
      </w:pPr>
      <w:r>
        <w:rPr>
          <w:rFonts w:ascii="Times New Roman" w:eastAsia="Calibri" w:hAnsi="Times New Roman"/>
          <w:i/>
          <w:sz w:val="20"/>
          <w:szCs w:val="20"/>
        </w:rPr>
        <w:t xml:space="preserve">Схема расположения швов </w:t>
      </w:r>
      <w:r>
        <w:rPr>
          <w:rFonts w:ascii="Times New Roman" w:eastAsia="Calibri" w:hAnsi="Times New Roman"/>
          <w:i/>
          <w:sz w:val="20"/>
          <w:szCs w:val="20"/>
          <w:lang w:val="en-US"/>
        </w:rPr>
        <w:t xml:space="preserve">MIG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3"/>
        <w:gridCol w:w="8860"/>
      </w:tblGrid>
      <w:tr w:rsidR="00B713D5" w:rsidTr="00B713D5">
        <w:trPr>
          <w:trHeight w:val="1086"/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3D5" w:rsidRDefault="00B713D5">
            <w:pPr>
              <w:spacing w:after="0" w:line="36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noProof/>
              </w:rPr>
              <w:drawing>
                <wp:inline distT="0" distB="0" distL="0" distR="0" wp14:anchorId="024726D5" wp14:editId="7EA9783E">
                  <wp:extent cx="203200" cy="203200"/>
                  <wp:effectExtent l="0" t="0" r="6350" b="6350"/>
                  <wp:docPr id="14" name="Рисунок 14" descr="Описание: 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3" descr="Описание: 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3D5" w:rsidRDefault="00B713D5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>Сварка</w:t>
            </w:r>
            <w:r w:rsidR="00DB043D"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 xml:space="preserve"> полуавтоматом </w:t>
            </w:r>
            <w:r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 xml:space="preserve"> в среде </w:t>
            </w:r>
            <w:r w:rsidR="00DB043D"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>инертного</w:t>
            </w:r>
            <w:r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 xml:space="preserve"> газа </w:t>
            </w:r>
            <w:r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  <w:lang w:val="en-US"/>
              </w:rPr>
              <w:t>MIG</w:t>
            </w:r>
            <w:r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>:</w:t>
            </w:r>
          </w:p>
          <w:p w:rsidR="00B713D5" w:rsidRDefault="00B713D5" w:rsidP="00B713D5">
            <w:pPr>
              <w:numPr>
                <w:ilvl w:val="0"/>
                <w:numId w:val="42"/>
              </w:numPr>
              <w:spacing w:after="0" w:line="240" w:lineRule="auto"/>
              <w:ind w:left="330"/>
              <w:contextualSpacing/>
              <w:jc w:val="both"/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  <w:lang w:val="en-US"/>
              </w:rPr>
              <w:t>MIG</w:t>
            </w:r>
            <w:r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 xml:space="preserve"> пайка сплошной стыковой шов (А).</w:t>
            </w:r>
          </w:p>
          <w:p w:rsidR="00B713D5" w:rsidRDefault="00B713D5" w:rsidP="00B713D5">
            <w:pPr>
              <w:numPr>
                <w:ilvl w:val="0"/>
                <w:numId w:val="42"/>
              </w:numPr>
              <w:spacing w:after="0" w:line="240" w:lineRule="auto"/>
              <w:ind w:left="330"/>
              <w:contextualSpacing/>
              <w:jc w:val="both"/>
              <w:rPr>
                <w:rFonts w:ascii="Times New Roman" w:eastAsia="Calibri" w:hAnsi="Times New Roman"/>
                <w:b/>
                <w:color w:val="1F497D" w:themeColor="text2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  <w:lang w:val="en-US"/>
              </w:rPr>
              <w:t>MIG</w:t>
            </w:r>
            <w:r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 xml:space="preserve"> пайка разрезной шов (метод пайки через отверстие овальной формы) шириной 6мм и длиной 20мм (область Г).</w:t>
            </w:r>
          </w:p>
        </w:tc>
      </w:tr>
    </w:tbl>
    <w:p w:rsidR="00B713D5" w:rsidRDefault="00B713D5" w:rsidP="00B713D5">
      <w:pPr>
        <w:spacing w:after="0" w:line="36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B713D5" w:rsidRDefault="00B713D5" w:rsidP="00B713D5">
      <w:pPr>
        <w:spacing w:after="0" w:line="36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noProof/>
          <w:sz w:val="24"/>
          <w:szCs w:val="24"/>
        </w:rPr>
        <w:drawing>
          <wp:inline distT="0" distB="0" distL="0" distR="0" wp14:anchorId="4676CB93" wp14:editId="566CAA21">
            <wp:extent cx="6019800" cy="628650"/>
            <wp:effectExtent l="0" t="0" r="0" b="0"/>
            <wp:docPr id="12" name="Рисунок 12" descr="Описание: 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" descr="Описание: стоп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3D5" w:rsidRDefault="00B713D5" w:rsidP="00B713D5">
      <w:pPr>
        <w:spacing w:after="0" w:line="360" w:lineRule="auto"/>
        <w:jc w:val="both"/>
        <w:rPr>
          <w:rFonts w:ascii="Times New Roman" w:eastAsia="Calibri" w:hAnsi="Times New Roman"/>
          <w:b/>
          <w:noProof/>
          <w:sz w:val="28"/>
          <w:szCs w:val="24"/>
        </w:rPr>
      </w:pPr>
      <w:r>
        <w:rPr>
          <w:rFonts w:ascii="Times New Roman" w:eastAsia="Calibri" w:hAnsi="Times New Roman"/>
          <w:b/>
          <w:noProof/>
          <w:sz w:val="28"/>
          <w:szCs w:val="24"/>
        </w:rPr>
        <w:t>Остановить работу, позвать экспертов для оценки модуля В4</w:t>
      </w:r>
    </w:p>
    <w:p w:rsidR="00B713D5" w:rsidRDefault="00B713D5" w:rsidP="00B713D5">
      <w:pPr>
        <w:keepNext/>
        <w:spacing w:before="240" w:after="120" w:line="360" w:lineRule="auto"/>
        <w:outlineLvl w:val="1"/>
        <w:rPr>
          <w:rFonts w:ascii="Arial" w:eastAsia="Calibri" w:hAnsi="Arial"/>
          <w:b/>
          <w:sz w:val="28"/>
          <w:szCs w:val="24"/>
          <w:lang w:eastAsia="en-US"/>
        </w:rPr>
      </w:pPr>
      <w:r>
        <w:rPr>
          <w:rFonts w:ascii="Arial" w:eastAsia="Calibri" w:hAnsi="Arial"/>
          <w:b/>
          <w:sz w:val="28"/>
          <w:szCs w:val="24"/>
        </w:rPr>
        <w:t>В5 - Зачистка сварочных швов</w:t>
      </w:r>
    </w:p>
    <w:p w:rsidR="00B713D5" w:rsidRDefault="00B713D5" w:rsidP="00B713D5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Зашлифовать заподлицо 50% от верхней кромки сварные швы, выполненные в среде защитного газа.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79"/>
        <w:gridCol w:w="8815"/>
      </w:tblGrid>
      <w:tr w:rsidR="00B713D5" w:rsidTr="00B713D5">
        <w:trPr>
          <w:jc w:val="center"/>
        </w:trPr>
        <w:tc>
          <w:tcPr>
            <w:tcW w:w="879" w:type="dxa"/>
            <w:hideMark/>
          </w:tcPr>
          <w:p w:rsidR="00B713D5" w:rsidRDefault="00B713D5">
            <w:pPr>
              <w:spacing w:after="0" w:line="36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noProof/>
              </w:rPr>
              <w:drawing>
                <wp:inline distT="0" distB="0" distL="0" distR="0" wp14:anchorId="21C7AB20" wp14:editId="03FCBD20">
                  <wp:extent cx="203200" cy="203200"/>
                  <wp:effectExtent l="0" t="0" r="6350" b="6350"/>
                  <wp:docPr id="11" name="Рисунок 11" descr="Описание: 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5" descr="Описание: 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15" w:type="dxa"/>
            <w:vAlign w:val="center"/>
            <w:hideMark/>
          </w:tcPr>
          <w:p w:rsidR="00B713D5" w:rsidRDefault="00B713D5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 xml:space="preserve">Шлифовать заподлицо сварку в среде защитного газа </w:t>
            </w:r>
            <w:r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  <w:lang w:val="en-US"/>
              </w:rPr>
              <w:t>MAG</w:t>
            </w:r>
            <w:r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 xml:space="preserve">/ </w:t>
            </w:r>
            <w:r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  <w:lang w:val="en-US"/>
              </w:rPr>
              <w:t>MIG</w:t>
            </w:r>
          </w:p>
        </w:tc>
      </w:tr>
    </w:tbl>
    <w:p w:rsidR="00B713D5" w:rsidRDefault="00B713D5" w:rsidP="00B713D5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</w:rPr>
        <w:t>Отшлифовать поверхности зачищенных сварочных швов наружной части боковины кузова автомобиля (порога).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038"/>
      </w:tblGrid>
      <w:tr w:rsidR="00B713D5" w:rsidTr="00B713D5">
        <w:tc>
          <w:tcPr>
            <w:tcW w:w="817" w:type="dxa"/>
            <w:hideMark/>
          </w:tcPr>
          <w:p w:rsidR="00B713D5" w:rsidRDefault="00B713D5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noProof/>
              </w:rPr>
              <w:drawing>
                <wp:inline distT="0" distB="0" distL="0" distR="0" wp14:anchorId="11F02794" wp14:editId="452B2006">
                  <wp:extent cx="203200" cy="203200"/>
                  <wp:effectExtent l="0" t="0" r="6350" b="6350"/>
                  <wp:docPr id="10" name="Рисунок 10" descr="Описание: 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6" descr="Описание: 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hideMark/>
          </w:tcPr>
          <w:p w:rsidR="00B713D5" w:rsidRDefault="00B713D5">
            <w:pPr>
              <w:spacing w:after="0" w:line="360" w:lineRule="auto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  </w:t>
            </w:r>
            <w:r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 xml:space="preserve">Поверхность шлифовать не грубее </w:t>
            </w:r>
            <w:r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  <w:lang w:val="en-US"/>
              </w:rPr>
              <w:t>P</w:t>
            </w:r>
            <w:r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>120.</w:t>
            </w:r>
          </w:p>
        </w:tc>
      </w:tr>
    </w:tbl>
    <w:p w:rsidR="00B713D5" w:rsidRDefault="00B713D5" w:rsidP="00B713D5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</w:rPr>
        <w:t>Очистить выполненные в среде защитного газа сварочные швы.</w:t>
      </w:r>
    </w:p>
    <w:p w:rsidR="00B713D5" w:rsidRDefault="00B713D5" w:rsidP="00B713D5">
      <w:pPr>
        <w:spacing w:after="0" w:line="36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noProof/>
          <w:sz w:val="24"/>
          <w:szCs w:val="24"/>
        </w:rPr>
        <w:drawing>
          <wp:inline distT="0" distB="0" distL="0" distR="0" wp14:anchorId="2278560E" wp14:editId="7D8A22AF">
            <wp:extent cx="6019800" cy="628650"/>
            <wp:effectExtent l="0" t="0" r="0" b="0"/>
            <wp:docPr id="1" name="Рисунок 1" descr="Описание: 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" descr="Описание: стоп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3D5" w:rsidRDefault="00B713D5" w:rsidP="00B713D5">
      <w:pPr>
        <w:spacing w:after="0" w:line="360" w:lineRule="auto"/>
        <w:jc w:val="both"/>
        <w:rPr>
          <w:rFonts w:ascii="Times New Roman" w:eastAsia="Calibri" w:hAnsi="Times New Roman"/>
          <w:b/>
          <w:noProof/>
          <w:sz w:val="28"/>
          <w:szCs w:val="24"/>
        </w:rPr>
      </w:pPr>
      <w:r>
        <w:rPr>
          <w:rFonts w:ascii="Times New Roman" w:eastAsia="Calibri" w:hAnsi="Times New Roman"/>
          <w:b/>
          <w:noProof/>
          <w:sz w:val="28"/>
          <w:szCs w:val="24"/>
        </w:rPr>
        <w:t>Остановить работу, позвать экспертов для оценки модуля В5</w:t>
      </w:r>
    </w:p>
    <w:p w:rsidR="00B713D5" w:rsidRDefault="00B713D5" w:rsidP="00C12851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279"/>
      </w:tblGrid>
      <w:tr w:rsidR="00820733" w:rsidTr="001619D2">
        <w:tc>
          <w:tcPr>
            <w:tcW w:w="10279" w:type="dxa"/>
            <w:shd w:val="clear" w:color="auto" w:fill="auto"/>
          </w:tcPr>
          <w:p w:rsidR="00820733" w:rsidRDefault="00820733" w:rsidP="001619D2">
            <w:pPr>
              <w:spacing w:after="0"/>
              <w:contextualSpacing/>
              <w:mirrorIndents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br w:type="page"/>
            </w:r>
            <w:r w:rsidRPr="00820733">
              <w:rPr>
                <w:rFonts w:ascii="Times New Roman" w:hAnsi="Times New Roman"/>
                <w:b/>
                <w:sz w:val="28"/>
                <w:szCs w:val="28"/>
              </w:rPr>
              <w:t xml:space="preserve">МОДУЛЬ </w:t>
            </w:r>
            <w:r w:rsidR="00A734B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</w:t>
            </w:r>
            <w:r w:rsidRPr="00820733">
              <w:rPr>
                <w:rFonts w:ascii="Times New Roman" w:hAnsi="Times New Roman"/>
                <w:b/>
                <w:sz w:val="28"/>
                <w:szCs w:val="28"/>
              </w:rPr>
              <w:t xml:space="preserve"> «РЕМОНТ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МЕТАЛЛИЧЕСКИХ СЪЕМНЫХ ПАНЕЛЕЙ, ОПЕРЕНИЯ </w:t>
            </w:r>
            <w:r w:rsidRPr="00820733">
              <w:rPr>
                <w:rFonts w:ascii="Times New Roman" w:hAnsi="Times New Roman"/>
                <w:b/>
                <w:sz w:val="28"/>
                <w:szCs w:val="28"/>
              </w:rPr>
              <w:t>КУЗОВА»</w:t>
            </w:r>
          </w:p>
        </w:tc>
      </w:tr>
    </w:tbl>
    <w:p w:rsidR="00820733" w:rsidRDefault="00820733" w:rsidP="00820733">
      <w:pPr>
        <w:spacing w:after="0"/>
        <w:ind w:firstLine="709"/>
        <w:jc w:val="both"/>
      </w:pPr>
      <w:r w:rsidRPr="001F5443">
        <w:rPr>
          <w:rFonts w:ascii="Times New Roman" w:hAnsi="Times New Roman"/>
          <w:b/>
          <w:sz w:val="28"/>
          <w:szCs w:val="28"/>
        </w:rPr>
        <w:t>Описание задания</w:t>
      </w:r>
      <w:r w:rsidRPr="00204993">
        <w:rPr>
          <w:rFonts w:ascii="Times New Roman" w:hAnsi="Times New Roman"/>
          <w:sz w:val="28"/>
          <w:szCs w:val="28"/>
        </w:rPr>
        <w:t>.</w:t>
      </w:r>
      <w:r w:rsidRPr="001F5443">
        <w:t xml:space="preserve"> </w:t>
      </w:r>
    </w:p>
    <w:p w:rsidR="00820733" w:rsidRDefault="00820733" w:rsidP="00DB043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20733">
        <w:rPr>
          <w:rFonts w:ascii="Times New Roman" w:hAnsi="Times New Roman"/>
          <w:sz w:val="28"/>
          <w:szCs w:val="28"/>
        </w:rPr>
        <w:t>Съемный элемент кузова (крылья, двери, капот, багажник</w:t>
      </w:r>
      <w:r>
        <w:rPr>
          <w:rFonts w:ascii="Times New Roman" w:hAnsi="Times New Roman"/>
          <w:sz w:val="28"/>
          <w:szCs w:val="28"/>
        </w:rPr>
        <w:t xml:space="preserve"> и прочее</w:t>
      </w:r>
      <w:r w:rsidRPr="00820733">
        <w:rPr>
          <w:rFonts w:ascii="Times New Roman" w:hAnsi="Times New Roman"/>
          <w:sz w:val="28"/>
          <w:szCs w:val="28"/>
        </w:rPr>
        <w:t>) устанавливаются на площадку, кондуктор, стойку и прочее для осуществления его ремонта. При ремонте конкурсанту необходимо восстановить данный элемент, используя способы и методы ремонта, указанные в нормативной и технической документации к данному кузову (съемному элементу)</w:t>
      </w:r>
      <w:r w:rsidR="001C10CA">
        <w:rPr>
          <w:rFonts w:ascii="Times New Roman" w:hAnsi="Times New Roman"/>
          <w:sz w:val="28"/>
          <w:szCs w:val="28"/>
        </w:rPr>
        <w:t>.</w:t>
      </w:r>
    </w:p>
    <w:p w:rsidR="00820733" w:rsidRDefault="00820733" w:rsidP="00DB043D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F5443">
        <w:rPr>
          <w:rFonts w:ascii="Times New Roman" w:hAnsi="Times New Roman"/>
          <w:b/>
          <w:sz w:val="28"/>
          <w:szCs w:val="28"/>
        </w:rPr>
        <w:t>Алгоритм работы.</w:t>
      </w:r>
    </w:p>
    <w:p w:rsidR="00C072EB" w:rsidRDefault="00C072EB" w:rsidP="00DB043D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proofErr w:type="gramStart"/>
      <w:r>
        <w:rPr>
          <w:rFonts w:ascii="Times New Roman" w:hAnsi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- Расчет времени и применение технологии для ремонта</w:t>
      </w:r>
    </w:p>
    <w:p w:rsidR="00C072EB" w:rsidRPr="00635E07" w:rsidRDefault="00C072EB" w:rsidP="00C072EB">
      <w:pPr>
        <w:pStyle w:val="a5"/>
        <w:numPr>
          <w:ilvl w:val="0"/>
          <w:numId w:val="38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635E07">
        <w:rPr>
          <w:rFonts w:ascii="Times New Roman" w:hAnsi="Times New Roman"/>
          <w:sz w:val="28"/>
          <w:szCs w:val="28"/>
        </w:rPr>
        <w:t>пределить уровень сложности ремонта зоны</w:t>
      </w:r>
      <w:proofErr w:type="gramStart"/>
      <w:r w:rsidRPr="00635E07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635E07">
        <w:rPr>
          <w:rFonts w:ascii="Times New Roman" w:hAnsi="Times New Roman"/>
          <w:sz w:val="28"/>
          <w:szCs w:val="28"/>
        </w:rPr>
        <w:t xml:space="preserve"> Б В Г поверхности детали</w:t>
      </w:r>
    </w:p>
    <w:p w:rsidR="00C072EB" w:rsidRPr="00635E07" w:rsidRDefault="00C072EB" w:rsidP="00C072EB">
      <w:pPr>
        <w:pStyle w:val="a5"/>
        <w:numPr>
          <w:ilvl w:val="0"/>
          <w:numId w:val="38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635E07">
        <w:rPr>
          <w:rFonts w:ascii="Times New Roman" w:hAnsi="Times New Roman"/>
          <w:sz w:val="28"/>
          <w:szCs w:val="28"/>
        </w:rPr>
        <w:t>ассчитать стоимость ремонта детали</w:t>
      </w:r>
      <w:r>
        <w:rPr>
          <w:rFonts w:ascii="Times New Roman" w:hAnsi="Times New Roman"/>
          <w:sz w:val="28"/>
          <w:szCs w:val="28"/>
        </w:rPr>
        <w:t>;</w:t>
      </w:r>
    </w:p>
    <w:p w:rsidR="00C072EB" w:rsidRPr="00635E07" w:rsidRDefault="00C072EB" w:rsidP="00C072EB">
      <w:pPr>
        <w:pStyle w:val="a5"/>
        <w:numPr>
          <w:ilvl w:val="0"/>
          <w:numId w:val="38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635E07">
        <w:rPr>
          <w:rFonts w:ascii="Times New Roman" w:hAnsi="Times New Roman"/>
          <w:sz w:val="28"/>
          <w:szCs w:val="28"/>
        </w:rPr>
        <w:t>оставить предварительный заказ наряд на выполнение работ по рихтовке поверхности (указывается планируемое время выполнения работ на каждое повреждение включая модуль</w:t>
      </w:r>
      <w:proofErr w:type="gramStart"/>
      <w:r w:rsidRPr="00635E07">
        <w:rPr>
          <w:rFonts w:ascii="Times New Roman" w:hAnsi="Times New Roman"/>
          <w:sz w:val="28"/>
          <w:szCs w:val="28"/>
        </w:rPr>
        <w:t xml:space="preserve"> Е</w:t>
      </w:r>
      <w:proofErr w:type="gramEnd"/>
      <w:r w:rsidRPr="00635E07">
        <w:rPr>
          <w:rFonts w:ascii="Times New Roman" w:hAnsi="Times New Roman"/>
          <w:sz w:val="28"/>
          <w:szCs w:val="28"/>
        </w:rPr>
        <w:t>, необходимый расх</w:t>
      </w:r>
      <w:r>
        <w:rPr>
          <w:rFonts w:ascii="Times New Roman" w:hAnsi="Times New Roman"/>
          <w:sz w:val="28"/>
          <w:szCs w:val="28"/>
        </w:rPr>
        <w:t>одный</w:t>
      </w:r>
      <w:r w:rsidRPr="00635E07">
        <w:rPr>
          <w:rFonts w:ascii="Times New Roman" w:hAnsi="Times New Roman"/>
          <w:sz w:val="28"/>
          <w:szCs w:val="28"/>
        </w:rPr>
        <w:t xml:space="preserve"> материал)</w:t>
      </w:r>
      <w:r>
        <w:rPr>
          <w:rFonts w:ascii="Times New Roman" w:hAnsi="Times New Roman"/>
          <w:sz w:val="28"/>
          <w:szCs w:val="28"/>
        </w:rPr>
        <w:t xml:space="preserve"> и указание арматурных работ для данной детали;</w:t>
      </w:r>
    </w:p>
    <w:p w:rsidR="00C072EB" w:rsidRPr="00635E07" w:rsidRDefault="00C072EB" w:rsidP="00C072EB">
      <w:pPr>
        <w:pStyle w:val="a5"/>
        <w:numPr>
          <w:ilvl w:val="0"/>
          <w:numId w:val="38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635E07">
        <w:rPr>
          <w:rFonts w:ascii="Times New Roman" w:hAnsi="Times New Roman"/>
          <w:sz w:val="28"/>
          <w:szCs w:val="28"/>
        </w:rPr>
        <w:t>огласование заказ наряда с экспертами</w:t>
      </w:r>
      <w:r>
        <w:rPr>
          <w:rFonts w:ascii="Times New Roman" w:hAnsi="Times New Roman"/>
          <w:sz w:val="28"/>
          <w:szCs w:val="28"/>
        </w:rPr>
        <w:t>.</w:t>
      </w:r>
      <w:r w:rsidRPr="00635E07">
        <w:rPr>
          <w:rFonts w:ascii="Times New Roman" w:hAnsi="Times New Roman"/>
          <w:sz w:val="28"/>
          <w:szCs w:val="28"/>
        </w:rPr>
        <w:t xml:space="preserve"> </w:t>
      </w:r>
    </w:p>
    <w:p w:rsidR="00C072EB" w:rsidRDefault="00E0544D" w:rsidP="00C072EB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F1B12">
        <w:rPr>
          <w:b/>
          <w:noProof/>
          <w:sz w:val="28"/>
          <w:szCs w:val="28"/>
        </w:rPr>
        <w:drawing>
          <wp:inline distT="0" distB="0" distL="0" distR="0" wp14:anchorId="37619E58" wp14:editId="370458BB">
            <wp:extent cx="6019800" cy="495300"/>
            <wp:effectExtent l="0" t="0" r="0" b="0"/>
            <wp:docPr id="32" name="Рисунок 32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оп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2EB" w:rsidRDefault="00C072EB" w:rsidP="00C072EB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 2 Правка поверхности детали</w:t>
      </w:r>
    </w:p>
    <w:p w:rsidR="00C072EB" w:rsidRPr="00FB6C81" w:rsidRDefault="00C072EB" w:rsidP="00C072EB">
      <w:pPr>
        <w:pStyle w:val="a5"/>
        <w:numPr>
          <w:ilvl w:val="0"/>
          <w:numId w:val="39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FB6C81">
        <w:rPr>
          <w:rFonts w:ascii="Times New Roman" w:hAnsi="Times New Roman"/>
          <w:sz w:val="28"/>
          <w:szCs w:val="28"/>
        </w:rPr>
        <w:t>одготовить тех</w:t>
      </w:r>
      <w:r>
        <w:rPr>
          <w:rFonts w:ascii="Times New Roman" w:hAnsi="Times New Roman"/>
          <w:sz w:val="28"/>
          <w:szCs w:val="28"/>
        </w:rPr>
        <w:t>ническую</w:t>
      </w:r>
      <w:r w:rsidRPr="00FB6C81">
        <w:rPr>
          <w:rFonts w:ascii="Times New Roman" w:hAnsi="Times New Roman"/>
          <w:sz w:val="28"/>
          <w:szCs w:val="28"/>
        </w:rPr>
        <w:t xml:space="preserve"> документацию </w:t>
      </w:r>
      <w:r>
        <w:rPr>
          <w:rFonts w:ascii="Times New Roman" w:hAnsi="Times New Roman"/>
          <w:sz w:val="28"/>
          <w:szCs w:val="28"/>
        </w:rPr>
        <w:t>на</w:t>
      </w:r>
      <w:r w:rsidRPr="00FB6C81">
        <w:rPr>
          <w:rFonts w:ascii="Times New Roman" w:hAnsi="Times New Roman"/>
          <w:sz w:val="28"/>
          <w:szCs w:val="28"/>
        </w:rPr>
        <w:t xml:space="preserve"> выполнени</w:t>
      </w:r>
      <w:r>
        <w:rPr>
          <w:rFonts w:ascii="Times New Roman" w:hAnsi="Times New Roman"/>
          <w:sz w:val="28"/>
          <w:szCs w:val="28"/>
        </w:rPr>
        <w:t>е</w:t>
      </w:r>
      <w:r w:rsidRPr="00FB6C81">
        <w:rPr>
          <w:rFonts w:ascii="Times New Roman" w:hAnsi="Times New Roman"/>
          <w:sz w:val="28"/>
          <w:szCs w:val="28"/>
        </w:rPr>
        <w:t xml:space="preserve"> работ по устранению повреждений</w:t>
      </w:r>
      <w:r>
        <w:rPr>
          <w:rFonts w:ascii="Times New Roman" w:hAnsi="Times New Roman"/>
          <w:sz w:val="28"/>
          <w:szCs w:val="28"/>
        </w:rPr>
        <w:t>;</w:t>
      </w:r>
    </w:p>
    <w:p w:rsidR="00C072EB" w:rsidRPr="00FB6C81" w:rsidRDefault="00C072EB" w:rsidP="00C072EB">
      <w:pPr>
        <w:pStyle w:val="a5"/>
        <w:numPr>
          <w:ilvl w:val="0"/>
          <w:numId w:val="39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FB6C81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сположить</w:t>
      </w:r>
      <w:r w:rsidRPr="00FB6C81">
        <w:rPr>
          <w:rFonts w:ascii="Times New Roman" w:hAnsi="Times New Roman"/>
          <w:sz w:val="28"/>
          <w:szCs w:val="28"/>
        </w:rPr>
        <w:t xml:space="preserve"> деталь на рабочем месте</w:t>
      </w:r>
      <w:r>
        <w:rPr>
          <w:rFonts w:ascii="Times New Roman" w:hAnsi="Times New Roman"/>
          <w:sz w:val="28"/>
          <w:szCs w:val="28"/>
        </w:rPr>
        <w:t>;</w:t>
      </w:r>
    </w:p>
    <w:p w:rsidR="00C072EB" w:rsidRPr="00FB6C81" w:rsidRDefault="00C072EB" w:rsidP="00C072EB">
      <w:pPr>
        <w:pStyle w:val="a5"/>
        <w:numPr>
          <w:ilvl w:val="0"/>
          <w:numId w:val="39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FB6C81">
        <w:rPr>
          <w:rFonts w:ascii="Times New Roman" w:hAnsi="Times New Roman"/>
          <w:sz w:val="28"/>
          <w:szCs w:val="28"/>
        </w:rPr>
        <w:t>пределить зоны ремонта с учетом нанесения шпатлевки и ее шлифовки</w:t>
      </w:r>
      <w:r>
        <w:rPr>
          <w:rFonts w:ascii="Times New Roman" w:hAnsi="Times New Roman"/>
          <w:sz w:val="28"/>
          <w:szCs w:val="28"/>
        </w:rPr>
        <w:t>;</w:t>
      </w:r>
    </w:p>
    <w:p w:rsidR="00C072EB" w:rsidRPr="00FB6C81" w:rsidRDefault="00C072EB" w:rsidP="00C072EB">
      <w:pPr>
        <w:pStyle w:val="a5"/>
        <w:numPr>
          <w:ilvl w:val="0"/>
          <w:numId w:val="39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FB6C81">
        <w:rPr>
          <w:rFonts w:ascii="Times New Roman" w:hAnsi="Times New Roman"/>
          <w:sz w:val="28"/>
          <w:szCs w:val="28"/>
        </w:rPr>
        <w:t>роизвести ремонт повреждений разными способами с применением оборудования и инструмента (</w:t>
      </w:r>
      <w:proofErr w:type="spellStart"/>
      <w:r w:rsidRPr="00FB6C81">
        <w:rPr>
          <w:rFonts w:ascii="Times New Roman" w:hAnsi="Times New Roman"/>
          <w:sz w:val="28"/>
          <w:szCs w:val="28"/>
        </w:rPr>
        <w:t>споттер</w:t>
      </w:r>
      <w:proofErr w:type="spellEnd"/>
      <w:r w:rsidRPr="00FB6C8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B6C81">
        <w:rPr>
          <w:rFonts w:ascii="Times New Roman" w:hAnsi="Times New Roman"/>
          <w:sz w:val="28"/>
          <w:szCs w:val="28"/>
        </w:rPr>
        <w:t>минилифтер</w:t>
      </w:r>
      <w:proofErr w:type="spellEnd"/>
      <w:r w:rsidRPr="00FB6C81"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рихтовочные</w:t>
      </w:r>
      <w:proofErr w:type="spellEnd"/>
      <w:r>
        <w:rPr>
          <w:rFonts w:ascii="Times New Roman" w:hAnsi="Times New Roman"/>
          <w:sz w:val="28"/>
          <w:szCs w:val="28"/>
        </w:rPr>
        <w:t xml:space="preserve"> молотки поддержки (</w:t>
      </w:r>
      <w:r w:rsidRPr="00FB6C81">
        <w:rPr>
          <w:rFonts w:ascii="Times New Roman" w:hAnsi="Times New Roman"/>
          <w:sz w:val="28"/>
          <w:szCs w:val="28"/>
        </w:rPr>
        <w:t>наковальни)</w:t>
      </w:r>
      <w:r w:rsidR="002F1F80">
        <w:rPr>
          <w:rFonts w:ascii="Times New Roman" w:hAnsi="Times New Roman"/>
          <w:sz w:val="28"/>
          <w:szCs w:val="28"/>
        </w:rPr>
        <w:t>, при необходимости сварочное оборудование</w:t>
      </w:r>
      <w:r w:rsidRPr="00FB6C81">
        <w:rPr>
          <w:rFonts w:ascii="Times New Roman" w:hAnsi="Times New Roman"/>
          <w:sz w:val="28"/>
          <w:szCs w:val="28"/>
        </w:rPr>
        <w:t>)</w:t>
      </w:r>
    </w:p>
    <w:p w:rsidR="00C072EB" w:rsidRPr="00635E07" w:rsidRDefault="00E0544D" w:rsidP="00C072EB">
      <w:pPr>
        <w:pStyle w:val="a5"/>
        <w:tabs>
          <w:tab w:val="left" w:pos="851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F1B12">
        <w:rPr>
          <w:b/>
          <w:noProof/>
          <w:sz w:val="28"/>
          <w:szCs w:val="28"/>
          <w:lang w:eastAsia="ru-RU"/>
        </w:rPr>
        <w:drawing>
          <wp:inline distT="0" distB="0" distL="0" distR="0" wp14:anchorId="3CCCD1B4" wp14:editId="1895C314">
            <wp:extent cx="6019800" cy="464820"/>
            <wp:effectExtent l="0" t="0" r="0" b="0"/>
            <wp:docPr id="33" name="Рисунок 33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оп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2EB" w:rsidRDefault="00C072EB" w:rsidP="00C072EB">
      <w:pPr>
        <w:tabs>
          <w:tab w:val="left" w:pos="851"/>
        </w:tabs>
        <w:spacing w:after="0"/>
        <w:ind w:firstLine="709"/>
        <w:jc w:val="both"/>
      </w:pPr>
      <w:r w:rsidRPr="001F5443">
        <w:rPr>
          <w:rFonts w:ascii="Times New Roman" w:hAnsi="Times New Roman"/>
          <w:b/>
          <w:sz w:val="28"/>
          <w:szCs w:val="28"/>
        </w:rPr>
        <w:t>Особенности выполнения задания.</w:t>
      </w:r>
      <w:r w:rsidRPr="001F5443">
        <w:t xml:space="preserve"> </w:t>
      </w:r>
    </w:p>
    <w:p w:rsidR="00C072EB" w:rsidRPr="00C072EB" w:rsidRDefault="00C072EB" w:rsidP="00C072EB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72EB">
        <w:rPr>
          <w:rFonts w:ascii="Times New Roman" w:hAnsi="Times New Roman"/>
          <w:sz w:val="28"/>
          <w:szCs w:val="28"/>
        </w:rPr>
        <w:t>В процессе выполнения модуля, конкурсант определяет сложность ремонта каждого повреждения согласно тех</w:t>
      </w:r>
      <w:r>
        <w:rPr>
          <w:rFonts w:ascii="Times New Roman" w:hAnsi="Times New Roman"/>
          <w:sz w:val="28"/>
          <w:szCs w:val="28"/>
        </w:rPr>
        <w:t>нической</w:t>
      </w:r>
      <w:r w:rsidRPr="00C072EB">
        <w:rPr>
          <w:rFonts w:ascii="Times New Roman" w:hAnsi="Times New Roman"/>
          <w:sz w:val="28"/>
          <w:szCs w:val="28"/>
        </w:rPr>
        <w:t xml:space="preserve"> документации, составляет предварительный расчет стоимости ремонта, необходимое время и расходный материал. Произведенные расчеты согласовываются с экспертами. Ремонт поверхности производится тремя различными способами (</w:t>
      </w:r>
      <w:proofErr w:type="spellStart"/>
      <w:r w:rsidRPr="00C072EB">
        <w:rPr>
          <w:rFonts w:ascii="Times New Roman" w:hAnsi="Times New Roman"/>
          <w:sz w:val="28"/>
          <w:szCs w:val="28"/>
        </w:rPr>
        <w:t>споттер</w:t>
      </w:r>
      <w:proofErr w:type="spellEnd"/>
      <w:r w:rsidRPr="00C072E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072EB">
        <w:rPr>
          <w:rFonts w:ascii="Times New Roman" w:hAnsi="Times New Roman"/>
          <w:sz w:val="28"/>
          <w:szCs w:val="28"/>
        </w:rPr>
        <w:t>минилифтер</w:t>
      </w:r>
      <w:proofErr w:type="spellEnd"/>
      <w:r w:rsidRPr="00C072E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072EB">
        <w:rPr>
          <w:rFonts w:ascii="Times New Roman" w:hAnsi="Times New Roman"/>
          <w:sz w:val="28"/>
          <w:szCs w:val="28"/>
        </w:rPr>
        <w:t>рихтовочный</w:t>
      </w:r>
      <w:proofErr w:type="spellEnd"/>
      <w:r w:rsidRPr="00C072EB">
        <w:rPr>
          <w:rFonts w:ascii="Times New Roman" w:hAnsi="Times New Roman"/>
          <w:sz w:val="28"/>
          <w:szCs w:val="28"/>
        </w:rPr>
        <w:t xml:space="preserve"> набор) Конкретное применение оборудования и инструмента на повреждение указывается экспертами в </w:t>
      </w:r>
      <w:r w:rsidR="001F6333" w:rsidRPr="00C072EB">
        <w:rPr>
          <w:rFonts w:ascii="Times New Roman" w:hAnsi="Times New Roman"/>
          <w:sz w:val="28"/>
          <w:szCs w:val="28"/>
        </w:rPr>
        <w:t>тех</w:t>
      </w:r>
      <w:r w:rsidR="001F6333">
        <w:rPr>
          <w:rFonts w:ascii="Times New Roman" w:hAnsi="Times New Roman"/>
          <w:sz w:val="28"/>
          <w:szCs w:val="28"/>
        </w:rPr>
        <w:t>нической</w:t>
      </w:r>
      <w:r w:rsidRPr="00C072EB">
        <w:rPr>
          <w:rFonts w:ascii="Times New Roman" w:hAnsi="Times New Roman"/>
          <w:sz w:val="28"/>
          <w:szCs w:val="28"/>
        </w:rPr>
        <w:t xml:space="preserve"> документации.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279"/>
      </w:tblGrid>
      <w:tr w:rsidR="00820733" w:rsidTr="001619D2">
        <w:tc>
          <w:tcPr>
            <w:tcW w:w="10279" w:type="dxa"/>
            <w:shd w:val="clear" w:color="auto" w:fill="auto"/>
          </w:tcPr>
          <w:p w:rsidR="00820733" w:rsidRDefault="00820733" w:rsidP="001619D2">
            <w:pPr>
              <w:spacing w:after="0"/>
              <w:contextualSpacing/>
              <w:mirrorIndents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br w:type="page"/>
            </w:r>
            <w:r w:rsidRPr="00820733">
              <w:rPr>
                <w:rFonts w:ascii="Times New Roman" w:hAnsi="Times New Roman"/>
                <w:b/>
                <w:sz w:val="28"/>
                <w:szCs w:val="28"/>
              </w:rPr>
              <w:t xml:space="preserve">МОДУЛЬ </w:t>
            </w:r>
            <w:r w:rsidR="00A734B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</w:t>
            </w:r>
            <w:r w:rsidRPr="00820733">
              <w:rPr>
                <w:rFonts w:ascii="Times New Roman" w:hAnsi="Times New Roman"/>
                <w:b/>
                <w:sz w:val="28"/>
                <w:szCs w:val="28"/>
              </w:rPr>
              <w:t xml:space="preserve"> «РЕМОНТ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НЕМЕТАЛЛИЧЕСКИХ ПАНЕЛЕЙ И ДЕКОРАТИВНЫХ ЭЛЕМЕНТОВ </w:t>
            </w:r>
            <w:r w:rsidRPr="00820733">
              <w:rPr>
                <w:rFonts w:ascii="Times New Roman" w:hAnsi="Times New Roman"/>
                <w:b/>
                <w:sz w:val="28"/>
                <w:szCs w:val="28"/>
              </w:rPr>
              <w:t>КУЗОВА»</w:t>
            </w:r>
          </w:p>
        </w:tc>
      </w:tr>
    </w:tbl>
    <w:p w:rsidR="00820733" w:rsidRDefault="00820733" w:rsidP="00820733">
      <w:pPr>
        <w:spacing w:after="0"/>
        <w:ind w:firstLine="709"/>
        <w:jc w:val="both"/>
      </w:pPr>
      <w:r w:rsidRPr="001F5443">
        <w:rPr>
          <w:rFonts w:ascii="Times New Roman" w:hAnsi="Times New Roman"/>
          <w:b/>
          <w:sz w:val="28"/>
          <w:szCs w:val="28"/>
        </w:rPr>
        <w:t>Описание задания</w:t>
      </w:r>
      <w:r w:rsidRPr="00204993">
        <w:rPr>
          <w:rFonts w:ascii="Times New Roman" w:hAnsi="Times New Roman"/>
          <w:sz w:val="28"/>
          <w:szCs w:val="28"/>
        </w:rPr>
        <w:t>.</w:t>
      </w:r>
      <w:r w:rsidRPr="001F5443">
        <w:t xml:space="preserve"> </w:t>
      </w:r>
    </w:p>
    <w:p w:rsidR="00820733" w:rsidRDefault="00ED5EC3" w:rsidP="00820733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820733" w:rsidRPr="00820733">
        <w:rPr>
          <w:rFonts w:ascii="Times New Roman" w:hAnsi="Times New Roman"/>
          <w:sz w:val="28"/>
          <w:szCs w:val="28"/>
        </w:rPr>
        <w:t xml:space="preserve">онкурсанту необходимо восстановить </w:t>
      </w:r>
      <w:r>
        <w:rPr>
          <w:rFonts w:ascii="Times New Roman" w:hAnsi="Times New Roman"/>
          <w:sz w:val="28"/>
          <w:szCs w:val="28"/>
        </w:rPr>
        <w:t>с</w:t>
      </w:r>
      <w:r w:rsidRPr="00ED5EC3">
        <w:rPr>
          <w:rFonts w:ascii="Times New Roman" w:hAnsi="Times New Roman"/>
          <w:sz w:val="28"/>
          <w:szCs w:val="28"/>
        </w:rPr>
        <w:t xml:space="preserve">ъемный </w:t>
      </w:r>
      <w:r>
        <w:rPr>
          <w:rFonts w:ascii="Times New Roman" w:hAnsi="Times New Roman"/>
          <w:sz w:val="28"/>
          <w:szCs w:val="28"/>
        </w:rPr>
        <w:t xml:space="preserve">неметаллический </w:t>
      </w:r>
      <w:r w:rsidRPr="00ED5EC3">
        <w:rPr>
          <w:rFonts w:ascii="Times New Roman" w:hAnsi="Times New Roman"/>
          <w:sz w:val="28"/>
          <w:szCs w:val="28"/>
        </w:rPr>
        <w:t xml:space="preserve">элемент кузова (бампера, накладки, </w:t>
      </w:r>
      <w:proofErr w:type="spellStart"/>
      <w:r w:rsidRPr="00ED5EC3">
        <w:rPr>
          <w:rFonts w:ascii="Times New Roman" w:hAnsi="Times New Roman"/>
          <w:sz w:val="28"/>
          <w:szCs w:val="28"/>
        </w:rPr>
        <w:t>фальш</w:t>
      </w:r>
      <w:proofErr w:type="spellEnd"/>
      <w:r w:rsidRPr="00ED5EC3">
        <w:rPr>
          <w:rFonts w:ascii="Times New Roman" w:hAnsi="Times New Roman"/>
          <w:sz w:val="28"/>
          <w:szCs w:val="28"/>
        </w:rPr>
        <w:t xml:space="preserve">-пороги, арки, </w:t>
      </w:r>
      <w:proofErr w:type="spellStart"/>
      <w:r w:rsidRPr="00ED5EC3">
        <w:rPr>
          <w:rFonts w:ascii="Times New Roman" w:hAnsi="Times New Roman"/>
          <w:sz w:val="28"/>
          <w:szCs w:val="28"/>
        </w:rPr>
        <w:t>молдинги</w:t>
      </w:r>
      <w:proofErr w:type="spellEnd"/>
      <w:r w:rsidRPr="00ED5EC3">
        <w:rPr>
          <w:rFonts w:ascii="Times New Roman" w:hAnsi="Times New Roman"/>
          <w:sz w:val="28"/>
          <w:szCs w:val="28"/>
        </w:rPr>
        <w:t xml:space="preserve"> и прочее)</w:t>
      </w:r>
      <w:r w:rsidR="00820733" w:rsidRPr="00820733">
        <w:rPr>
          <w:rFonts w:ascii="Times New Roman" w:hAnsi="Times New Roman"/>
          <w:sz w:val="28"/>
          <w:szCs w:val="28"/>
        </w:rPr>
        <w:t>, используя способы и методы ремонта, указанные в нормативной и технической документации к данному кузову (съемному элементу)</w:t>
      </w:r>
    </w:p>
    <w:p w:rsidR="00820733" w:rsidRDefault="00820733" w:rsidP="00820733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F5443">
        <w:rPr>
          <w:rFonts w:ascii="Times New Roman" w:hAnsi="Times New Roman"/>
          <w:b/>
          <w:sz w:val="28"/>
          <w:szCs w:val="28"/>
        </w:rPr>
        <w:t>Алгоритм работы.</w:t>
      </w:r>
    </w:p>
    <w:p w:rsidR="00F36E60" w:rsidRDefault="00F36E60" w:rsidP="008E710E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D</w:t>
      </w:r>
      <w:r w:rsidRPr="00F36E60">
        <w:rPr>
          <w:rFonts w:ascii="Times New Roman" w:hAnsi="Times New Roman"/>
          <w:b/>
          <w:sz w:val="28"/>
          <w:szCs w:val="28"/>
        </w:rPr>
        <w:t xml:space="preserve">1 - </w:t>
      </w:r>
      <w:r>
        <w:rPr>
          <w:rFonts w:ascii="Times New Roman" w:hAnsi="Times New Roman"/>
          <w:b/>
          <w:sz w:val="28"/>
          <w:szCs w:val="28"/>
        </w:rPr>
        <w:t xml:space="preserve">Приемка </w:t>
      </w:r>
      <w:r w:rsidRPr="00F36E60">
        <w:rPr>
          <w:rFonts w:ascii="Times New Roman" w:hAnsi="Times New Roman"/>
          <w:b/>
          <w:sz w:val="28"/>
          <w:szCs w:val="28"/>
        </w:rPr>
        <w:t>неметаллическ</w:t>
      </w:r>
      <w:r>
        <w:rPr>
          <w:rFonts w:ascii="Times New Roman" w:hAnsi="Times New Roman"/>
          <w:b/>
          <w:sz w:val="28"/>
          <w:szCs w:val="28"/>
        </w:rPr>
        <w:t>ого</w:t>
      </w:r>
      <w:r w:rsidRPr="00F36E60">
        <w:rPr>
          <w:rFonts w:ascii="Times New Roman" w:hAnsi="Times New Roman"/>
          <w:b/>
          <w:sz w:val="28"/>
          <w:szCs w:val="28"/>
        </w:rPr>
        <w:t xml:space="preserve"> элемент</w:t>
      </w:r>
      <w:r>
        <w:rPr>
          <w:rFonts w:ascii="Times New Roman" w:hAnsi="Times New Roman"/>
          <w:b/>
          <w:sz w:val="28"/>
          <w:szCs w:val="28"/>
        </w:rPr>
        <w:t>а кузова в ремонт</w:t>
      </w:r>
    </w:p>
    <w:p w:rsidR="00F36E60" w:rsidRDefault="00F36E60" w:rsidP="008E710E">
      <w:pPr>
        <w:pStyle w:val="a5"/>
        <w:numPr>
          <w:ilvl w:val="0"/>
          <w:numId w:val="2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F9165E">
        <w:rPr>
          <w:rFonts w:ascii="Times New Roman" w:hAnsi="Times New Roman"/>
          <w:sz w:val="28"/>
          <w:szCs w:val="28"/>
        </w:rPr>
        <w:t xml:space="preserve">роизвести </w:t>
      </w:r>
      <w:proofErr w:type="spellStart"/>
      <w:r w:rsidRPr="00F9165E">
        <w:rPr>
          <w:rFonts w:ascii="Times New Roman" w:hAnsi="Times New Roman"/>
          <w:sz w:val="28"/>
          <w:szCs w:val="28"/>
        </w:rPr>
        <w:t>дефектовку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F916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оценить </w:t>
      </w:r>
      <w:r w:rsidRPr="005302F0">
        <w:rPr>
          <w:rFonts w:ascii="Times New Roman" w:hAnsi="Times New Roman"/>
          <w:sz w:val="28"/>
          <w:szCs w:val="28"/>
        </w:rPr>
        <w:t xml:space="preserve">необходимость ремонта </w:t>
      </w:r>
      <w:r>
        <w:rPr>
          <w:rFonts w:ascii="Times New Roman" w:hAnsi="Times New Roman"/>
          <w:sz w:val="28"/>
          <w:szCs w:val="28"/>
        </w:rPr>
        <w:t>неметаллическ</w:t>
      </w:r>
      <w:r w:rsidRPr="005302F0">
        <w:rPr>
          <w:rFonts w:ascii="Times New Roman" w:hAnsi="Times New Roman"/>
          <w:sz w:val="28"/>
          <w:szCs w:val="28"/>
        </w:rPr>
        <w:t>ого элемента</w:t>
      </w:r>
      <w:r w:rsidRPr="00F9165E">
        <w:rPr>
          <w:rFonts w:ascii="Times New Roman" w:hAnsi="Times New Roman"/>
          <w:sz w:val="28"/>
          <w:szCs w:val="28"/>
        </w:rPr>
        <w:t>, результаты дефектовки отразить в дефектной ведомости (Приложение)</w:t>
      </w:r>
      <w:r>
        <w:rPr>
          <w:rFonts w:ascii="Times New Roman" w:hAnsi="Times New Roman"/>
          <w:sz w:val="28"/>
          <w:szCs w:val="28"/>
        </w:rPr>
        <w:t>;</w:t>
      </w:r>
    </w:p>
    <w:p w:rsidR="00F36E60" w:rsidRDefault="00F36E60" w:rsidP="008E710E">
      <w:pPr>
        <w:pStyle w:val="a5"/>
        <w:numPr>
          <w:ilvl w:val="0"/>
          <w:numId w:val="2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оформить предварительный заказ-наряд (Приложение);</w:t>
      </w:r>
    </w:p>
    <w:p w:rsidR="00F36E60" w:rsidRPr="00F9165E" w:rsidRDefault="00F36E60" w:rsidP="008E710E">
      <w:pPr>
        <w:pStyle w:val="a5"/>
        <w:numPr>
          <w:ilvl w:val="0"/>
          <w:numId w:val="2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9165E">
        <w:rPr>
          <w:rFonts w:ascii="Times New Roman" w:hAnsi="Times New Roman"/>
          <w:sz w:val="28"/>
          <w:szCs w:val="28"/>
        </w:rPr>
        <w:t>согласовать заказ-наряд с экспертом</w:t>
      </w:r>
      <w:r>
        <w:rPr>
          <w:rFonts w:ascii="Times New Roman" w:hAnsi="Times New Roman"/>
          <w:sz w:val="28"/>
          <w:szCs w:val="28"/>
        </w:rPr>
        <w:t>.</w:t>
      </w:r>
    </w:p>
    <w:p w:rsidR="005302F0" w:rsidRPr="005302F0" w:rsidRDefault="005302F0" w:rsidP="008E710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302F0">
        <w:rPr>
          <w:rFonts w:ascii="Times New Roman" w:hAnsi="Times New Roman"/>
          <w:sz w:val="28"/>
          <w:szCs w:val="28"/>
        </w:rPr>
        <w:t>В свою очередь эксперт согласовывает ремонт следующим образом:</w:t>
      </w:r>
    </w:p>
    <w:p w:rsidR="005302F0" w:rsidRPr="005302F0" w:rsidRDefault="005302F0" w:rsidP="008E710E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5302F0">
        <w:rPr>
          <w:rFonts w:ascii="Times New Roman" w:hAnsi="Times New Roman"/>
          <w:b/>
          <w:sz w:val="28"/>
          <w:szCs w:val="28"/>
        </w:rPr>
        <w:t>Выполнить ремонт зона</w:t>
      </w:r>
      <w:proofErr w:type="gramStart"/>
      <w:r w:rsidRPr="005302F0">
        <w:rPr>
          <w:rFonts w:ascii="Times New Roman" w:hAnsi="Times New Roman"/>
          <w:b/>
          <w:sz w:val="28"/>
          <w:szCs w:val="28"/>
        </w:rPr>
        <w:t xml:space="preserve"> А</w:t>
      </w:r>
      <w:proofErr w:type="gramEnd"/>
      <w:r w:rsidRPr="005302F0">
        <w:rPr>
          <w:rFonts w:ascii="Times New Roman" w:hAnsi="Times New Roman"/>
          <w:b/>
          <w:sz w:val="28"/>
          <w:szCs w:val="28"/>
        </w:rPr>
        <w:t xml:space="preserve"> с использованием </w:t>
      </w:r>
      <w:r w:rsidR="00F36E60">
        <w:rPr>
          <w:rFonts w:ascii="Times New Roman" w:hAnsi="Times New Roman"/>
          <w:b/>
          <w:sz w:val="28"/>
          <w:szCs w:val="28"/>
        </w:rPr>
        <w:t xml:space="preserve">сварки </w:t>
      </w:r>
      <w:r w:rsidRPr="005302F0">
        <w:rPr>
          <w:rFonts w:ascii="Times New Roman" w:hAnsi="Times New Roman"/>
          <w:b/>
          <w:sz w:val="28"/>
          <w:szCs w:val="28"/>
        </w:rPr>
        <w:t>полимеров</w:t>
      </w:r>
    </w:p>
    <w:p w:rsidR="005302F0" w:rsidRDefault="005302F0" w:rsidP="008E710E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5302F0">
        <w:rPr>
          <w:rFonts w:ascii="Times New Roman" w:hAnsi="Times New Roman"/>
          <w:b/>
          <w:sz w:val="28"/>
          <w:szCs w:val="28"/>
        </w:rPr>
        <w:t>Выполнить ремонт зона</w:t>
      </w:r>
      <w:proofErr w:type="gramStart"/>
      <w:r w:rsidRPr="005302F0">
        <w:rPr>
          <w:rFonts w:ascii="Times New Roman" w:hAnsi="Times New Roman"/>
          <w:b/>
          <w:sz w:val="28"/>
          <w:szCs w:val="28"/>
        </w:rPr>
        <w:t xml:space="preserve"> Б</w:t>
      </w:r>
      <w:proofErr w:type="gramEnd"/>
      <w:r w:rsidRPr="005302F0">
        <w:rPr>
          <w:rFonts w:ascii="Times New Roman" w:hAnsi="Times New Roman"/>
          <w:b/>
          <w:sz w:val="28"/>
          <w:szCs w:val="28"/>
        </w:rPr>
        <w:t xml:space="preserve"> с использованием клеевой технологии</w:t>
      </w:r>
    </w:p>
    <w:p w:rsidR="00E0544D" w:rsidRPr="005302F0" w:rsidRDefault="00E0544D" w:rsidP="008E710E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CF1B12">
        <w:rPr>
          <w:b/>
          <w:noProof/>
          <w:sz w:val="28"/>
          <w:szCs w:val="28"/>
        </w:rPr>
        <w:drawing>
          <wp:inline distT="0" distB="0" distL="0" distR="0" wp14:anchorId="4469A431" wp14:editId="23CCC20C">
            <wp:extent cx="6019800" cy="626745"/>
            <wp:effectExtent l="0" t="0" r="0" b="1905"/>
            <wp:docPr id="34" name="Рисунок 34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оп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E60" w:rsidRDefault="00F36E60" w:rsidP="008E710E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D</w:t>
      </w:r>
      <w:r>
        <w:rPr>
          <w:rFonts w:ascii="Times New Roman" w:hAnsi="Times New Roman"/>
          <w:b/>
          <w:sz w:val="28"/>
          <w:szCs w:val="28"/>
        </w:rPr>
        <w:t>2 – Подготовительные работы</w:t>
      </w:r>
    </w:p>
    <w:p w:rsidR="005302F0" w:rsidRPr="005302F0" w:rsidRDefault="00F36E60" w:rsidP="008E710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B181F">
        <w:rPr>
          <w:rFonts w:ascii="Times New Roman" w:hAnsi="Times New Roman"/>
          <w:sz w:val="28"/>
          <w:szCs w:val="28"/>
        </w:rPr>
        <w:t xml:space="preserve">подобрать </w:t>
      </w:r>
      <w:r w:rsidR="005302F0" w:rsidRPr="005302F0">
        <w:rPr>
          <w:rFonts w:ascii="Times New Roman" w:hAnsi="Times New Roman"/>
          <w:sz w:val="28"/>
          <w:szCs w:val="28"/>
        </w:rPr>
        <w:t>технологии восстановления</w:t>
      </w:r>
      <w:r>
        <w:rPr>
          <w:rFonts w:ascii="Times New Roman" w:hAnsi="Times New Roman"/>
          <w:sz w:val="28"/>
          <w:szCs w:val="28"/>
        </w:rPr>
        <w:t xml:space="preserve">, </w:t>
      </w:r>
      <w:r w:rsidR="002B181F">
        <w:rPr>
          <w:rFonts w:ascii="Times New Roman" w:hAnsi="Times New Roman"/>
          <w:sz w:val="28"/>
          <w:szCs w:val="28"/>
        </w:rPr>
        <w:t>для каждого повреждения;</w:t>
      </w:r>
    </w:p>
    <w:p w:rsidR="005302F0" w:rsidRPr="005302F0" w:rsidRDefault="002B181F" w:rsidP="008E710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302F0" w:rsidRPr="005302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="005302F0" w:rsidRPr="005302F0">
        <w:rPr>
          <w:rFonts w:ascii="Times New Roman" w:hAnsi="Times New Roman"/>
          <w:sz w:val="28"/>
          <w:szCs w:val="28"/>
        </w:rPr>
        <w:t>рганизовать рабочее место</w:t>
      </w:r>
      <w:r>
        <w:rPr>
          <w:rFonts w:ascii="Times New Roman" w:hAnsi="Times New Roman"/>
          <w:sz w:val="28"/>
          <w:szCs w:val="28"/>
        </w:rPr>
        <w:t>;</w:t>
      </w:r>
    </w:p>
    <w:p w:rsidR="005302F0" w:rsidRPr="005302F0" w:rsidRDefault="002B181F" w:rsidP="008E710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</w:t>
      </w:r>
      <w:r w:rsidR="005302F0" w:rsidRPr="005302F0">
        <w:rPr>
          <w:rFonts w:ascii="Times New Roman" w:hAnsi="Times New Roman"/>
          <w:sz w:val="28"/>
          <w:szCs w:val="28"/>
        </w:rPr>
        <w:t>апросить у экспертов необходимый набор расходных материалов, подготовить необходимый инструмент и оборудование (или прописать, что необходимо для выполнения работы)</w:t>
      </w:r>
    </w:p>
    <w:p w:rsidR="005302F0" w:rsidRPr="005302F0" w:rsidRDefault="002B181F" w:rsidP="008E710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</w:t>
      </w:r>
      <w:r w:rsidR="005302F0" w:rsidRPr="005302F0">
        <w:rPr>
          <w:rFonts w:ascii="Times New Roman" w:hAnsi="Times New Roman"/>
          <w:sz w:val="28"/>
          <w:szCs w:val="28"/>
        </w:rPr>
        <w:t xml:space="preserve">адать вопрос </w:t>
      </w:r>
      <w:r w:rsidRPr="005302F0">
        <w:rPr>
          <w:rFonts w:ascii="Times New Roman" w:hAnsi="Times New Roman"/>
          <w:sz w:val="28"/>
          <w:szCs w:val="28"/>
        </w:rPr>
        <w:t>экспертам,</w:t>
      </w:r>
      <w:r w:rsidR="005302F0" w:rsidRPr="005302F0">
        <w:rPr>
          <w:rFonts w:ascii="Times New Roman" w:hAnsi="Times New Roman"/>
          <w:sz w:val="28"/>
          <w:szCs w:val="28"/>
        </w:rPr>
        <w:t xml:space="preserve"> не осталось ли фрагмента кронштейна подлежащего восстановлению (в случае отказа эксперта предоставить, конкурсант должен запросить как вариант новую деталь как образец для точного выполнения ремонта)</w:t>
      </w:r>
    </w:p>
    <w:p w:rsidR="005302F0" w:rsidRDefault="002B181F" w:rsidP="008E710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="005302F0" w:rsidRPr="005302F0">
        <w:rPr>
          <w:rFonts w:ascii="Times New Roman" w:hAnsi="Times New Roman"/>
          <w:sz w:val="28"/>
          <w:szCs w:val="28"/>
        </w:rPr>
        <w:t xml:space="preserve">ыстроить для себя технологический процесс (с какой технологии начнет) например конкурсант планирует начать выполнение модуля с клеевого состава, а в процессе высыхания состава конкурсант продолжит выполнять ремонт с помощью </w:t>
      </w:r>
      <w:r>
        <w:rPr>
          <w:rFonts w:ascii="Times New Roman" w:hAnsi="Times New Roman"/>
          <w:sz w:val="28"/>
          <w:szCs w:val="28"/>
        </w:rPr>
        <w:t xml:space="preserve">сварки </w:t>
      </w:r>
      <w:r w:rsidR="005302F0" w:rsidRPr="005302F0">
        <w:rPr>
          <w:rFonts w:ascii="Times New Roman" w:hAnsi="Times New Roman"/>
          <w:sz w:val="28"/>
          <w:szCs w:val="28"/>
        </w:rPr>
        <w:t>полимеров.</w:t>
      </w:r>
    </w:p>
    <w:p w:rsidR="00E0544D" w:rsidRDefault="00E0544D" w:rsidP="008E710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F1B12">
        <w:rPr>
          <w:b/>
          <w:noProof/>
          <w:sz w:val="28"/>
          <w:szCs w:val="28"/>
        </w:rPr>
        <w:drawing>
          <wp:inline distT="0" distB="0" distL="0" distR="0" wp14:anchorId="013CFC76" wp14:editId="1BADF3E4">
            <wp:extent cx="6019800" cy="626745"/>
            <wp:effectExtent l="0" t="0" r="0" b="1905"/>
            <wp:docPr id="36" name="Рисунок 36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оп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81F" w:rsidRDefault="002B181F" w:rsidP="008E710E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D</w:t>
      </w:r>
      <w:r>
        <w:rPr>
          <w:rFonts w:ascii="Times New Roman" w:hAnsi="Times New Roman"/>
          <w:b/>
          <w:sz w:val="28"/>
          <w:szCs w:val="28"/>
        </w:rPr>
        <w:t xml:space="preserve">3 – </w:t>
      </w:r>
      <w:r w:rsidR="00756C7B">
        <w:rPr>
          <w:rFonts w:ascii="Times New Roman" w:hAnsi="Times New Roman"/>
          <w:b/>
          <w:sz w:val="28"/>
          <w:szCs w:val="28"/>
        </w:rPr>
        <w:t xml:space="preserve">Ремонт с </w:t>
      </w:r>
      <w:r w:rsidR="00756C7B" w:rsidRPr="005302F0">
        <w:rPr>
          <w:rFonts w:ascii="Times New Roman" w:hAnsi="Times New Roman"/>
          <w:b/>
          <w:sz w:val="28"/>
          <w:szCs w:val="28"/>
        </w:rPr>
        <w:t xml:space="preserve">использованием </w:t>
      </w:r>
      <w:r w:rsidR="00756C7B">
        <w:rPr>
          <w:rFonts w:ascii="Times New Roman" w:hAnsi="Times New Roman"/>
          <w:b/>
          <w:sz w:val="28"/>
          <w:szCs w:val="28"/>
        </w:rPr>
        <w:t xml:space="preserve">сварки </w:t>
      </w:r>
      <w:r w:rsidR="00756C7B" w:rsidRPr="005302F0">
        <w:rPr>
          <w:rFonts w:ascii="Times New Roman" w:hAnsi="Times New Roman"/>
          <w:b/>
          <w:sz w:val="28"/>
          <w:szCs w:val="28"/>
        </w:rPr>
        <w:t>полимеров</w:t>
      </w:r>
    </w:p>
    <w:p w:rsidR="001C10CA" w:rsidRPr="003363C1" w:rsidRDefault="001C10CA" w:rsidP="008E710E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bCs/>
          <w:sz w:val="28"/>
          <w:szCs w:val="28"/>
        </w:rPr>
        <w:t>произвести очистку детали от загрязнений;</w:t>
      </w:r>
    </w:p>
    <w:p w:rsidR="001C10CA" w:rsidRPr="003363C1" w:rsidRDefault="001C10CA" w:rsidP="008E710E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bCs/>
          <w:sz w:val="28"/>
          <w:szCs w:val="28"/>
        </w:rPr>
        <w:t xml:space="preserve">определение к какому типу </w:t>
      </w:r>
      <w:r w:rsidR="001619D2">
        <w:rPr>
          <w:rFonts w:ascii="Times New Roman" w:hAnsi="Times New Roman"/>
          <w:bCs/>
          <w:sz w:val="28"/>
          <w:szCs w:val="28"/>
        </w:rPr>
        <w:t>материала</w:t>
      </w:r>
      <w:r>
        <w:rPr>
          <w:rFonts w:ascii="Times New Roman" w:hAnsi="Times New Roman"/>
          <w:bCs/>
          <w:sz w:val="28"/>
          <w:szCs w:val="28"/>
        </w:rPr>
        <w:t xml:space="preserve"> относится ремонтируемый элемент (маркировка) для определения технологии и методов ремонта с предварительным расчётом затрат и поиском в электронных каталогах заменителей;</w:t>
      </w:r>
    </w:p>
    <w:p w:rsidR="001C10CA" w:rsidRPr="00054F6B" w:rsidRDefault="001C10CA" w:rsidP="008E710E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bCs/>
          <w:sz w:val="28"/>
          <w:szCs w:val="28"/>
        </w:rPr>
        <w:t>собрать комплект необходимых материалов и оборудования и произвести ремонт повреждённых участков и утраченных фрагментов детали;</w:t>
      </w:r>
    </w:p>
    <w:p w:rsidR="001C10CA" w:rsidRPr="006E5392" w:rsidRDefault="001C10CA" w:rsidP="008E710E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bCs/>
          <w:sz w:val="28"/>
          <w:szCs w:val="28"/>
        </w:rPr>
        <w:t>подготовить деталь для передачи в окраску;</w:t>
      </w:r>
    </w:p>
    <w:p w:rsidR="001C10CA" w:rsidRDefault="001C10CA" w:rsidP="008E710E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Pr="001C10CA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bCs/>
          <w:sz w:val="28"/>
          <w:szCs w:val="28"/>
        </w:rPr>
        <w:t>становить элемент на место проверить на соответствие качества выполненного ремонта;</w:t>
      </w:r>
    </w:p>
    <w:p w:rsidR="00E0544D" w:rsidRPr="00923D8E" w:rsidRDefault="00E0544D" w:rsidP="008E710E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F1B12">
        <w:rPr>
          <w:b/>
          <w:noProof/>
          <w:sz w:val="28"/>
          <w:szCs w:val="28"/>
        </w:rPr>
        <w:drawing>
          <wp:inline distT="0" distB="0" distL="0" distR="0" wp14:anchorId="7B722E11" wp14:editId="665E4F60">
            <wp:extent cx="6019800" cy="626745"/>
            <wp:effectExtent l="0" t="0" r="0" b="1905"/>
            <wp:docPr id="37" name="Рисунок 37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оп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81F" w:rsidRPr="005302F0" w:rsidRDefault="002B181F" w:rsidP="008E710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D</w:t>
      </w:r>
      <w:r>
        <w:rPr>
          <w:rFonts w:ascii="Times New Roman" w:hAnsi="Times New Roman"/>
          <w:b/>
          <w:sz w:val="28"/>
          <w:szCs w:val="28"/>
        </w:rPr>
        <w:t xml:space="preserve">4 </w:t>
      </w:r>
      <w:r w:rsidR="001619D2">
        <w:rPr>
          <w:rFonts w:ascii="Times New Roman" w:hAnsi="Times New Roman"/>
          <w:b/>
          <w:sz w:val="28"/>
          <w:szCs w:val="28"/>
        </w:rPr>
        <w:t>- Ремонт</w:t>
      </w:r>
      <w:r w:rsidR="00756C7B">
        <w:rPr>
          <w:rFonts w:ascii="Times New Roman" w:hAnsi="Times New Roman"/>
          <w:b/>
          <w:sz w:val="28"/>
          <w:szCs w:val="28"/>
        </w:rPr>
        <w:t xml:space="preserve"> </w:t>
      </w:r>
      <w:r w:rsidR="00756C7B" w:rsidRPr="005302F0">
        <w:rPr>
          <w:rFonts w:ascii="Times New Roman" w:hAnsi="Times New Roman"/>
          <w:b/>
          <w:sz w:val="28"/>
          <w:szCs w:val="28"/>
        </w:rPr>
        <w:t>с использованием клеевой технологии</w:t>
      </w:r>
    </w:p>
    <w:p w:rsidR="001C10CA" w:rsidRPr="003363C1" w:rsidRDefault="001C10CA" w:rsidP="008E710E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bCs/>
          <w:sz w:val="28"/>
          <w:szCs w:val="28"/>
        </w:rPr>
        <w:t>произвести очистку детали от загрязнений;</w:t>
      </w:r>
    </w:p>
    <w:p w:rsidR="001C10CA" w:rsidRPr="00054F6B" w:rsidRDefault="001C10CA" w:rsidP="008E710E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bCs/>
          <w:sz w:val="28"/>
          <w:szCs w:val="28"/>
        </w:rPr>
        <w:t>собрать комплект необходимых материалов и оборудования и произвести ремонт повреждённых участков и утраченных фрагментов детали;</w:t>
      </w:r>
    </w:p>
    <w:p w:rsidR="001C10CA" w:rsidRPr="006E5392" w:rsidRDefault="001C10CA" w:rsidP="008E710E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bCs/>
          <w:sz w:val="28"/>
          <w:szCs w:val="28"/>
        </w:rPr>
        <w:t>подготовить деталь для передачи в окраску;</w:t>
      </w:r>
    </w:p>
    <w:p w:rsidR="001C10CA" w:rsidRPr="00923D8E" w:rsidRDefault="001C10CA" w:rsidP="008E710E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Pr="001C10CA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bCs/>
          <w:sz w:val="28"/>
          <w:szCs w:val="28"/>
        </w:rPr>
        <w:t>становить элемент на место проверить на соответствие качества выполненного ремонта;</w:t>
      </w:r>
    </w:p>
    <w:p w:rsidR="001C10CA" w:rsidRDefault="001C10CA" w:rsidP="008E710E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bCs/>
          <w:sz w:val="28"/>
          <w:szCs w:val="28"/>
        </w:rPr>
        <w:t>убрать рабочее место, сдать готовую работу.</w:t>
      </w:r>
    </w:p>
    <w:p w:rsidR="00E0544D" w:rsidRDefault="00E0544D" w:rsidP="008E710E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F1B12">
        <w:rPr>
          <w:b/>
          <w:noProof/>
          <w:sz w:val="28"/>
          <w:szCs w:val="28"/>
        </w:rPr>
        <w:drawing>
          <wp:inline distT="0" distB="0" distL="0" distR="0" wp14:anchorId="4B180E6F" wp14:editId="74EE9C20">
            <wp:extent cx="6019800" cy="626745"/>
            <wp:effectExtent l="0" t="0" r="0" b="1905"/>
            <wp:docPr id="38" name="Рисунок 38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оп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733" w:rsidRDefault="00820733" w:rsidP="008E710E">
      <w:pPr>
        <w:spacing w:after="0"/>
        <w:ind w:firstLine="709"/>
        <w:jc w:val="both"/>
      </w:pPr>
      <w:r w:rsidRPr="001F5443">
        <w:rPr>
          <w:rFonts w:ascii="Times New Roman" w:hAnsi="Times New Roman"/>
          <w:b/>
          <w:sz w:val="28"/>
          <w:szCs w:val="28"/>
        </w:rPr>
        <w:t>Особенности выполнения задания.</w:t>
      </w:r>
      <w:r w:rsidRPr="001F5443">
        <w:t xml:space="preserve"> </w:t>
      </w:r>
    </w:p>
    <w:p w:rsidR="00756C7B" w:rsidRPr="00B0451C" w:rsidRDefault="00756C7B" w:rsidP="008E710E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B0451C">
        <w:rPr>
          <w:rFonts w:ascii="Times New Roman" w:hAnsi="Times New Roman"/>
          <w:sz w:val="28"/>
          <w:szCs w:val="24"/>
        </w:rPr>
        <w:t xml:space="preserve">Во время выполнения задания необходимо придерживаться инструкций, </w:t>
      </w:r>
      <w:r>
        <w:rPr>
          <w:rFonts w:ascii="Times New Roman" w:hAnsi="Times New Roman"/>
          <w:sz w:val="28"/>
          <w:szCs w:val="24"/>
        </w:rPr>
        <w:t>изложенных ниже</w:t>
      </w:r>
      <w:r w:rsidRPr="00B0451C">
        <w:rPr>
          <w:rFonts w:ascii="Times New Roman" w:hAnsi="Times New Roman"/>
          <w:sz w:val="28"/>
          <w:szCs w:val="24"/>
        </w:rPr>
        <w:t xml:space="preserve">, для выполнения данного модуля. </w:t>
      </w:r>
      <w:r>
        <w:rPr>
          <w:rFonts w:ascii="Times New Roman" w:hAnsi="Times New Roman"/>
          <w:sz w:val="28"/>
          <w:szCs w:val="24"/>
        </w:rPr>
        <w:t>В</w:t>
      </w:r>
      <w:r w:rsidRPr="00B0451C">
        <w:rPr>
          <w:rFonts w:ascii="Times New Roman" w:hAnsi="Times New Roman"/>
          <w:sz w:val="28"/>
          <w:szCs w:val="24"/>
        </w:rPr>
        <w:t>о время работы должна всегда соблюдаться</w:t>
      </w:r>
      <w:r>
        <w:rPr>
          <w:rFonts w:ascii="Times New Roman" w:hAnsi="Times New Roman"/>
          <w:sz w:val="28"/>
          <w:szCs w:val="24"/>
        </w:rPr>
        <w:t xml:space="preserve"> техника безопасности.</w:t>
      </w:r>
    </w:p>
    <w:p w:rsidR="00756C7B" w:rsidRPr="00696526" w:rsidRDefault="00756C7B" w:rsidP="008E710E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96526">
        <w:rPr>
          <w:rFonts w:ascii="Times New Roman" w:hAnsi="Times New Roman"/>
          <w:bCs/>
          <w:sz w:val="28"/>
          <w:szCs w:val="28"/>
        </w:rPr>
        <w:t>При выполнении задания необходимо уметь пользоваться электронными каталогами и разбираться в маркировке-аббревиатуре типов пластиков для правильности выбора технологического цикла ремонта, написать карту ремонта, возможно использование электронных ресурсов в качестве подсказки. Готовую деталь после принятия работ могут подвергнуть испытаниям на прочность как следствие, говорящее о качестве выполненного ремонта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6C7B" w:rsidRDefault="00756C7B" w:rsidP="008E710E">
      <w:pPr>
        <w:spacing w:after="0"/>
        <w:ind w:firstLine="709"/>
        <w:jc w:val="both"/>
      </w:pPr>
    </w:p>
    <w:p w:rsidR="00992C1C" w:rsidRDefault="00992C1C" w:rsidP="008E710E">
      <w:pPr>
        <w:spacing w:after="0"/>
        <w:ind w:firstLine="709"/>
        <w:jc w:val="both"/>
      </w:pPr>
    </w:p>
    <w:p w:rsidR="00992C1C" w:rsidRDefault="00992C1C" w:rsidP="008E710E">
      <w:pPr>
        <w:spacing w:after="0"/>
        <w:ind w:firstLine="709"/>
        <w:jc w:val="both"/>
      </w:pPr>
    </w:p>
    <w:p w:rsidR="001619D2" w:rsidRDefault="001619D2" w:rsidP="00F36E60">
      <w:pPr>
        <w:spacing w:after="0"/>
        <w:ind w:firstLine="709"/>
        <w:jc w:val="both"/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279"/>
      </w:tblGrid>
      <w:tr w:rsidR="00ED5EC3" w:rsidTr="001619D2">
        <w:tc>
          <w:tcPr>
            <w:tcW w:w="10279" w:type="dxa"/>
            <w:shd w:val="clear" w:color="auto" w:fill="auto"/>
          </w:tcPr>
          <w:p w:rsidR="00ED5EC3" w:rsidRDefault="00ED5EC3" w:rsidP="001619D2">
            <w:pPr>
              <w:spacing w:after="0"/>
              <w:contextualSpacing/>
              <w:mirrorIndents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br w:type="page"/>
            </w:r>
            <w:r w:rsidRPr="00ED5EC3">
              <w:rPr>
                <w:rFonts w:ascii="Times New Roman" w:hAnsi="Times New Roman"/>
                <w:b/>
                <w:sz w:val="28"/>
                <w:szCs w:val="28"/>
              </w:rPr>
              <w:t xml:space="preserve">МОДУЛЬ </w:t>
            </w:r>
            <w:r w:rsidR="00A734B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</w:t>
            </w:r>
            <w:r w:rsidRPr="00ED5EC3">
              <w:rPr>
                <w:rFonts w:ascii="Times New Roman" w:hAnsi="Times New Roman"/>
                <w:b/>
                <w:sz w:val="28"/>
                <w:szCs w:val="28"/>
              </w:rPr>
              <w:t xml:space="preserve"> «ПОДГОТОВКА ПЕРЕДАЧИ АВТОМОБИЛЯ ИЛИ ДЕТАЛЕЙ КУЗОВА В МАЛЯРНЫЙ ЦЕХ»</w:t>
            </w:r>
          </w:p>
        </w:tc>
      </w:tr>
    </w:tbl>
    <w:p w:rsidR="00ED5EC3" w:rsidRDefault="00ED5EC3" w:rsidP="00ED5EC3">
      <w:pPr>
        <w:spacing w:after="0"/>
        <w:ind w:firstLine="709"/>
        <w:jc w:val="both"/>
      </w:pPr>
      <w:r w:rsidRPr="001F5443">
        <w:rPr>
          <w:rFonts w:ascii="Times New Roman" w:hAnsi="Times New Roman"/>
          <w:b/>
          <w:sz w:val="28"/>
          <w:szCs w:val="28"/>
        </w:rPr>
        <w:t>Описание задания</w:t>
      </w:r>
      <w:r w:rsidRPr="00204993">
        <w:rPr>
          <w:rFonts w:ascii="Times New Roman" w:hAnsi="Times New Roman"/>
          <w:sz w:val="28"/>
          <w:szCs w:val="28"/>
        </w:rPr>
        <w:t>.</w:t>
      </w:r>
      <w:r w:rsidRPr="001F5443">
        <w:t xml:space="preserve"> </w:t>
      </w:r>
    </w:p>
    <w:p w:rsidR="00ED5EC3" w:rsidRDefault="00ED5EC3" w:rsidP="00ED5E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D5EC3">
        <w:rPr>
          <w:rFonts w:ascii="Times New Roman" w:hAnsi="Times New Roman"/>
          <w:sz w:val="28"/>
          <w:szCs w:val="28"/>
        </w:rPr>
        <w:t xml:space="preserve">Конкурсант выполняет шпатлевание поверхности кузовного элемента после его ремонта, осуществляет сушку и обработку шпатлевки, придает ремонтной поверхности первоначальную форму </w:t>
      </w:r>
    </w:p>
    <w:p w:rsidR="00ED5EC3" w:rsidRDefault="00ED5EC3" w:rsidP="00ED5EC3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F5443">
        <w:rPr>
          <w:rFonts w:ascii="Times New Roman" w:hAnsi="Times New Roman"/>
          <w:b/>
          <w:sz w:val="28"/>
          <w:szCs w:val="28"/>
        </w:rPr>
        <w:t>Алгоритм работы.</w:t>
      </w:r>
    </w:p>
    <w:p w:rsidR="001C10CA" w:rsidRDefault="001C10CA" w:rsidP="001C10CA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</w:t>
      </w:r>
      <w:proofErr w:type="gramStart"/>
      <w:r>
        <w:rPr>
          <w:rFonts w:ascii="Times New Roman" w:hAnsi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- Шпатлевание и выравнивание поверхности</w:t>
      </w:r>
    </w:p>
    <w:p w:rsidR="001C10CA" w:rsidRDefault="001C10CA" w:rsidP="001C10CA">
      <w:pPr>
        <w:pStyle w:val="a5"/>
        <w:numPr>
          <w:ilvl w:val="0"/>
          <w:numId w:val="35"/>
        </w:numPr>
        <w:tabs>
          <w:tab w:val="left" w:pos="851"/>
        </w:tabs>
        <w:spacing w:after="0"/>
        <w:ind w:left="0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D62F9E">
        <w:rPr>
          <w:rFonts w:ascii="Times New Roman" w:hAnsi="Times New Roman"/>
          <w:sz w:val="28"/>
          <w:szCs w:val="28"/>
        </w:rPr>
        <w:t>одготовка рабочего места</w:t>
      </w:r>
      <w:r>
        <w:rPr>
          <w:rFonts w:ascii="Times New Roman" w:hAnsi="Times New Roman"/>
          <w:sz w:val="28"/>
          <w:szCs w:val="28"/>
        </w:rPr>
        <w:t>;</w:t>
      </w:r>
      <w:r w:rsidRPr="00D07715">
        <w:rPr>
          <w:rFonts w:ascii="Times New Roman" w:hAnsi="Times New Roman"/>
          <w:bCs/>
          <w:sz w:val="28"/>
          <w:szCs w:val="28"/>
        </w:rPr>
        <w:t xml:space="preserve"> </w:t>
      </w:r>
    </w:p>
    <w:p w:rsidR="001C10CA" w:rsidRPr="00D07715" w:rsidRDefault="001C10CA" w:rsidP="001C10CA">
      <w:pPr>
        <w:pStyle w:val="a5"/>
        <w:numPr>
          <w:ilvl w:val="0"/>
          <w:numId w:val="35"/>
        </w:numPr>
        <w:tabs>
          <w:tab w:val="left" w:pos="851"/>
        </w:tabs>
        <w:spacing w:after="0"/>
        <w:ind w:left="0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выбор необходимого вида шпатлевки и абразивного материала;</w:t>
      </w:r>
    </w:p>
    <w:p w:rsidR="001C10CA" w:rsidRDefault="001C10CA" w:rsidP="001C10CA">
      <w:pPr>
        <w:pStyle w:val="a5"/>
        <w:numPr>
          <w:ilvl w:val="0"/>
          <w:numId w:val="35"/>
        </w:numPr>
        <w:tabs>
          <w:tab w:val="left" w:pos="851"/>
        </w:tabs>
        <w:spacing w:after="0"/>
        <w:ind w:left="0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</w:t>
      </w:r>
      <w:r w:rsidRPr="00D62F9E">
        <w:rPr>
          <w:rFonts w:ascii="Times New Roman" w:hAnsi="Times New Roman"/>
          <w:bCs/>
          <w:sz w:val="28"/>
          <w:szCs w:val="28"/>
        </w:rPr>
        <w:t xml:space="preserve">одготовка поверхности для нанесения шпатлёвки (шлифовка поверхности </w:t>
      </w:r>
      <w:proofErr w:type="gramStart"/>
      <w:r w:rsidRPr="00D62F9E">
        <w:rPr>
          <w:rFonts w:ascii="Times New Roman" w:hAnsi="Times New Roman"/>
          <w:bCs/>
          <w:sz w:val="28"/>
          <w:szCs w:val="28"/>
        </w:rPr>
        <w:t>до метала</w:t>
      </w:r>
      <w:proofErr w:type="gramEnd"/>
      <w:r w:rsidRPr="00D62F9E">
        <w:rPr>
          <w:rFonts w:ascii="Times New Roman" w:hAnsi="Times New Roman"/>
          <w:bCs/>
          <w:sz w:val="28"/>
          <w:szCs w:val="28"/>
        </w:rPr>
        <w:t xml:space="preserve"> и зоны выходов)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1C10CA" w:rsidRPr="00D62F9E" w:rsidRDefault="001C10CA" w:rsidP="001C10CA">
      <w:pPr>
        <w:pStyle w:val="a5"/>
        <w:numPr>
          <w:ilvl w:val="0"/>
          <w:numId w:val="35"/>
        </w:numPr>
        <w:tabs>
          <w:tab w:val="left" w:pos="851"/>
        </w:tabs>
        <w:spacing w:after="0"/>
        <w:ind w:left="0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смешивание материала 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bCs/>
          <w:sz w:val="28"/>
          <w:szCs w:val="28"/>
        </w:rPr>
        <w:t>шпатлевка + отвердитель);</w:t>
      </w:r>
    </w:p>
    <w:p w:rsidR="001C10CA" w:rsidRPr="00D62F9E" w:rsidRDefault="001C10CA" w:rsidP="001C10CA">
      <w:pPr>
        <w:pStyle w:val="a5"/>
        <w:numPr>
          <w:ilvl w:val="0"/>
          <w:numId w:val="35"/>
        </w:numPr>
        <w:tabs>
          <w:tab w:val="left" w:pos="851"/>
        </w:tabs>
        <w:spacing w:after="0"/>
        <w:ind w:left="0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</w:t>
      </w:r>
      <w:r w:rsidRPr="00D62F9E">
        <w:rPr>
          <w:rFonts w:ascii="Times New Roman" w:hAnsi="Times New Roman"/>
          <w:bCs/>
          <w:sz w:val="28"/>
          <w:szCs w:val="28"/>
        </w:rPr>
        <w:t>анесение шпатлёвки в зоне ремонта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1C10CA" w:rsidRPr="00D62F9E" w:rsidRDefault="001C10CA" w:rsidP="001C10CA">
      <w:pPr>
        <w:pStyle w:val="a5"/>
        <w:numPr>
          <w:ilvl w:val="0"/>
          <w:numId w:val="35"/>
        </w:numPr>
        <w:tabs>
          <w:tab w:val="left" w:pos="851"/>
        </w:tabs>
        <w:spacing w:after="0"/>
        <w:ind w:left="0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</w:t>
      </w:r>
      <w:r w:rsidRPr="00D62F9E">
        <w:rPr>
          <w:rFonts w:ascii="Times New Roman" w:hAnsi="Times New Roman"/>
          <w:bCs/>
          <w:sz w:val="28"/>
          <w:szCs w:val="28"/>
        </w:rPr>
        <w:t>оследующая шлифовка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1C10CA" w:rsidRPr="0037401A" w:rsidRDefault="00E0544D" w:rsidP="001C10CA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F1B12">
        <w:rPr>
          <w:b/>
          <w:noProof/>
          <w:sz w:val="28"/>
          <w:szCs w:val="28"/>
        </w:rPr>
        <w:drawing>
          <wp:inline distT="0" distB="0" distL="0" distR="0" wp14:anchorId="00E875BC" wp14:editId="70F95561">
            <wp:extent cx="6019800" cy="480060"/>
            <wp:effectExtent l="0" t="0" r="0" b="0"/>
            <wp:docPr id="39" name="Рисунок 39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оп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0CA" w:rsidRDefault="001C10CA" w:rsidP="001C10CA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</w:t>
      </w:r>
      <w:proofErr w:type="gramStart"/>
      <w:r>
        <w:rPr>
          <w:rFonts w:ascii="Times New Roman" w:hAnsi="Times New Roman"/>
          <w:b/>
          <w:sz w:val="28"/>
          <w:szCs w:val="28"/>
        </w:rPr>
        <w:t>2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- Герметизация швов</w:t>
      </w:r>
    </w:p>
    <w:p w:rsidR="001C10CA" w:rsidRDefault="001C10CA" w:rsidP="001C10CA">
      <w:pPr>
        <w:pStyle w:val="a5"/>
        <w:numPr>
          <w:ilvl w:val="0"/>
          <w:numId w:val="3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D62F9E">
        <w:rPr>
          <w:rFonts w:ascii="Times New Roman" w:hAnsi="Times New Roman"/>
          <w:sz w:val="28"/>
          <w:szCs w:val="28"/>
        </w:rPr>
        <w:t>одготовка рабочего места</w:t>
      </w:r>
      <w:r>
        <w:rPr>
          <w:rFonts w:ascii="Times New Roman" w:hAnsi="Times New Roman"/>
          <w:sz w:val="28"/>
          <w:szCs w:val="28"/>
        </w:rPr>
        <w:t>;</w:t>
      </w:r>
      <w:r w:rsidRPr="00D07715">
        <w:rPr>
          <w:rFonts w:ascii="Times New Roman" w:hAnsi="Times New Roman"/>
          <w:sz w:val="28"/>
          <w:szCs w:val="28"/>
        </w:rPr>
        <w:t xml:space="preserve"> </w:t>
      </w:r>
    </w:p>
    <w:p w:rsidR="001C10CA" w:rsidRPr="00D62F9E" w:rsidRDefault="001C10CA" w:rsidP="001C10CA">
      <w:pPr>
        <w:pStyle w:val="a5"/>
        <w:numPr>
          <w:ilvl w:val="0"/>
          <w:numId w:val="3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D62F9E">
        <w:rPr>
          <w:rFonts w:ascii="Times New Roman" w:hAnsi="Times New Roman"/>
          <w:sz w:val="28"/>
          <w:szCs w:val="28"/>
        </w:rPr>
        <w:t>ыбор необходимого инструмента и оборудования</w:t>
      </w:r>
      <w:r>
        <w:rPr>
          <w:rFonts w:ascii="Times New Roman" w:hAnsi="Times New Roman"/>
          <w:sz w:val="28"/>
          <w:szCs w:val="28"/>
        </w:rPr>
        <w:t>;</w:t>
      </w:r>
    </w:p>
    <w:p w:rsidR="001C10CA" w:rsidRPr="00D07715" w:rsidRDefault="001C10CA" w:rsidP="001C10CA">
      <w:pPr>
        <w:pStyle w:val="a5"/>
        <w:numPr>
          <w:ilvl w:val="0"/>
          <w:numId w:val="3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D62F9E">
        <w:rPr>
          <w:rFonts w:ascii="Times New Roman" w:hAnsi="Times New Roman"/>
          <w:sz w:val="28"/>
          <w:szCs w:val="28"/>
        </w:rPr>
        <w:t>ыбор материалов</w:t>
      </w:r>
      <w:r>
        <w:rPr>
          <w:rFonts w:ascii="Times New Roman" w:hAnsi="Times New Roman"/>
          <w:sz w:val="28"/>
          <w:szCs w:val="28"/>
        </w:rPr>
        <w:t>;</w:t>
      </w:r>
    </w:p>
    <w:p w:rsidR="001C10CA" w:rsidRPr="00D62F9E" w:rsidRDefault="001C10CA" w:rsidP="001C10CA">
      <w:pPr>
        <w:pStyle w:val="a5"/>
        <w:numPr>
          <w:ilvl w:val="0"/>
          <w:numId w:val="3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поверхностей для нанесения герметизирующего состава;</w:t>
      </w:r>
    </w:p>
    <w:p w:rsidR="001C10CA" w:rsidRPr="00D62F9E" w:rsidRDefault="001C10CA" w:rsidP="001C10CA">
      <w:pPr>
        <w:pStyle w:val="a5"/>
        <w:numPr>
          <w:ilvl w:val="0"/>
          <w:numId w:val="3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D62F9E">
        <w:rPr>
          <w:rFonts w:ascii="Times New Roman" w:hAnsi="Times New Roman"/>
          <w:sz w:val="28"/>
          <w:szCs w:val="28"/>
        </w:rPr>
        <w:t>безжиривание поверхности</w:t>
      </w:r>
      <w:r>
        <w:rPr>
          <w:rFonts w:ascii="Times New Roman" w:hAnsi="Times New Roman"/>
          <w:sz w:val="28"/>
          <w:szCs w:val="28"/>
        </w:rPr>
        <w:t>;</w:t>
      </w:r>
    </w:p>
    <w:p w:rsidR="001C10CA" w:rsidRDefault="001C10CA" w:rsidP="001C10CA">
      <w:pPr>
        <w:pStyle w:val="a5"/>
        <w:numPr>
          <w:ilvl w:val="0"/>
          <w:numId w:val="3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D62F9E">
        <w:rPr>
          <w:rFonts w:ascii="Times New Roman" w:hAnsi="Times New Roman"/>
          <w:sz w:val="28"/>
          <w:szCs w:val="28"/>
        </w:rPr>
        <w:t>анесение герметизирующего шва, форма и место соответствует  заводу изготовителю</w:t>
      </w:r>
      <w:r>
        <w:rPr>
          <w:rFonts w:ascii="Times New Roman" w:hAnsi="Times New Roman"/>
          <w:sz w:val="28"/>
          <w:szCs w:val="28"/>
        </w:rPr>
        <w:t>.</w:t>
      </w:r>
      <w:r w:rsidRPr="00D62F9E">
        <w:rPr>
          <w:rFonts w:ascii="Times New Roman" w:hAnsi="Times New Roman"/>
          <w:sz w:val="28"/>
          <w:szCs w:val="28"/>
        </w:rPr>
        <w:t xml:space="preserve"> </w:t>
      </w:r>
    </w:p>
    <w:p w:rsidR="001C10CA" w:rsidRPr="00D62F9E" w:rsidRDefault="00E0544D" w:rsidP="001C10CA">
      <w:p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CF1B12">
        <w:rPr>
          <w:b/>
          <w:noProof/>
          <w:sz w:val="28"/>
          <w:szCs w:val="28"/>
        </w:rPr>
        <w:drawing>
          <wp:inline distT="0" distB="0" distL="0" distR="0" wp14:anchorId="284D7143" wp14:editId="3DFEE27E">
            <wp:extent cx="6019800" cy="502920"/>
            <wp:effectExtent l="0" t="0" r="0" b="0"/>
            <wp:docPr id="40" name="Рисунок 40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оп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0CA" w:rsidRDefault="001C10CA" w:rsidP="001C10CA">
      <w:pPr>
        <w:spacing w:after="0"/>
        <w:ind w:firstLine="709"/>
        <w:jc w:val="both"/>
      </w:pPr>
      <w:r w:rsidRPr="001F5443">
        <w:rPr>
          <w:rFonts w:ascii="Times New Roman" w:hAnsi="Times New Roman"/>
          <w:b/>
          <w:sz w:val="28"/>
          <w:szCs w:val="28"/>
        </w:rPr>
        <w:t>Особенности выполнения задания.</w:t>
      </w:r>
      <w:r w:rsidRPr="001F5443">
        <w:t xml:space="preserve"> </w:t>
      </w:r>
    </w:p>
    <w:p w:rsidR="001C10CA" w:rsidRDefault="001C10CA" w:rsidP="001C10CA">
      <w:pPr>
        <w:pStyle w:val="a5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выполнения данного модуля кузовной элемент используется с </w:t>
      </w:r>
      <w:r w:rsidRPr="00ED5EC3">
        <w:rPr>
          <w:rFonts w:ascii="Times New Roman" w:hAnsi="Times New Roman"/>
          <w:sz w:val="28"/>
          <w:szCs w:val="28"/>
        </w:rPr>
        <w:t>предыдущих модулей</w:t>
      </w:r>
      <w:r>
        <w:rPr>
          <w:rFonts w:ascii="Times New Roman" w:hAnsi="Times New Roman"/>
          <w:sz w:val="28"/>
          <w:szCs w:val="28"/>
        </w:rPr>
        <w:t>, с выполненным ремонтом, весь цикл ремонта проходит без линии «СТОП» всё фиксируется в процессе ремонта. Итоговая толщина покрытия при шпатлевании поверхности указывается в тех документации разработанной к выполнению задания. Использование абразивных материалов с понижением градации. Нанесение герметизирующих швов выполняется идентично заводу изготовителю с выбором формы н</w:t>
      </w:r>
      <w:r w:rsidR="00D749F1">
        <w:rPr>
          <w:rFonts w:ascii="Times New Roman" w:hAnsi="Times New Roman"/>
          <w:sz w:val="28"/>
          <w:szCs w:val="28"/>
        </w:rPr>
        <w:t xml:space="preserve">асадки для нанесения герметика </w:t>
      </w:r>
      <w:r>
        <w:rPr>
          <w:rFonts w:ascii="Times New Roman" w:hAnsi="Times New Roman"/>
          <w:sz w:val="28"/>
          <w:szCs w:val="28"/>
        </w:rPr>
        <w:t>в виде шва, а также различных кистей.</w:t>
      </w:r>
    </w:p>
    <w:p w:rsidR="001619D2" w:rsidRPr="009F440D" w:rsidRDefault="001619D2" w:rsidP="001C10CA">
      <w:pPr>
        <w:pStyle w:val="a5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279"/>
      </w:tblGrid>
      <w:tr w:rsidR="00ED5EC3" w:rsidTr="001619D2">
        <w:tc>
          <w:tcPr>
            <w:tcW w:w="10279" w:type="dxa"/>
            <w:shd w:val="clear" w:color="auto" w:fill="auto"/>
          </w:tcPr>
          <w:p w:rsidR="00ED5EC3" w:rsidRDefault="00ED5EC3" w:rsidP="00D749F1">
            <w:pPr>
              <w:spacing w:after="0"/>
              <w:contextualSpacing/>
              <w:mirrorIndents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br w:type="page"/>
            </w:r>
            <w:r w:rsidRPr="00ED5EC3">
              <w:rPr>
                <w:rFonts w:ascii="Times New Roman" w:hAnsi="Times New Roman"/>
                <w:b/>
                <w:sz w:val="28"/>
                <w:szCs w:val="28"/>
              </w:rPr>
              <w:t xml:space="preserve">МОДУЛЬ </w:t>
            </w:r>
            <w:r w:rsidR="00A734B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F</w:t>
            </w:r>
            <w:r w:rsidR="00D749F1">
              <w:rPr>
                <w:rFonts w:ascii="Times New Roman" w:hAnsi="Times New Roman"/>
                <w:b/>
                <w:sz w:val="28"/>
                <w:szCs w:val="28"/>
              </w:rPr>
              <w:t xml:space="preserve"> «ДИАГНОСТИРОВАНИЕ</w:t>
            </w:r>
            <w:r w:rsidRPr="00ED5EC3">
              <w:rPr>
                <w:rFonts w:ascii="Times New Roman" w:hAnsi="Times New Roman"/>
                <w:b/>
                <w:sz w:val="28"/>
                <w:szCs w:val="28"/>
              </w:rPr>
              <w:t xml:space="preserve"> СИСТЕМ </w:t>
            </w:r>
            <w:r w:rsidR="00D749F1" w:rsidRPr="00992C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ПАССИВНОЙ</w:t>
            </w:r>
            <w:r w:rsidRPr="00992C1C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ED5EC3">
              <w:rPr>
                <w:rFonts w:ascii="Times New Roman" w:hAnsi="Times New Roman"/>
                <w:b/>
                <w:sz w:val="28"/>
                <w:szCs w:val="28"/>
              </w:rPr>
              <w:t>БЕЗОПАСНОСТИ АВТОМОБИЛЯ, ПОИСК НЕИСПРАВНОСТЕЙ, ЗАМЕНА ЭЛЕМЕНТОВ SRS»</w:t>
            </w:r>
          </w:p>
        </w:tc>
      </w:tr>
    </w:tbl>
    <w:p w:rsidR="00ED5EC3" w:rsidRDefault="00ED5EC3" w:rsidP="00ED5EC3">
      <w:pPr>
        <w:spacing w:after="0"/>
        <w:ind w:firstLine="709"/>
        <w:jc w:val="both"/>
      </w:pPr>
      <w:r w:rsidRPr="001F5443">
        <w:rPr>
          <w:rFonts w:ascii="Times New Roman" w:hAnsi="Times New Roman"/>
          <w:b/>
          <w:sz w:val="28"/>
          <w:szCs w:val="28"/>
        </w:rPr>
        <w:t>Описание задания</w:t>
      </w:r>
      <w:r w:rsidRPr="00204993">
        <w:rPr>
          <w:rFonts w:ascii="Times New Roman" w:hAnsi="Times New Roman"/>
          <w:sz w:val="28"/>
          <w:szCs w:val="28"/>
        </w:rPr>
        <w:t>.</w:t>
      </w:r>
      <w:r w:rsidRPr="001F5443">
        <w:t xml:space="preserve"> </w:t>
      </w:r>
    </w:p>
    <w:p w:rsidR="00ED5EC3" w:rsidRDefault="00ED5EC3" w:rsidP="00ED5E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D5EC3">
        <w:rPr>
          <w:rFonts w:ascii="Times New Roman" w:hAnsi="Times New Roman"/>
          <w:sz w:val="28"/>
          <w:szCs w:val="28"/>
        </w:rPr>
        <w:t>В автомобиль, установленный на площадке, вносятся неисправности, относящиеся к работе систем SRS. Конкурсанту необходимо</w:t>
      </w:r>
      <w:r w:rsidR="00B02B7E">
        <w:rPr>
          <w:rFonts w:ascii="Times New Roman" w:hAnsi="Times New Roman"/>
          <w:sz w:val="28"/>
          <w:szCs w:val="28"/>
        </w:rPr>
        <w:t xml:space="preserve"> принять автомобиль в ремонт, оформить необходимую техническую документацию,</w:t>
      </w:r>
      <w:r w:rsidR="00D749F1">
        <w:rPr>
          <w:rFonts w:ascii="Times New Roman" w:hAnsi="Times New Roman"/>
          <w:sz w:val="28"/>
          <w:szCs w:val="28"/>
        </w:rPr>
        <w:t xml:space="preserve"> произвести диагности</w:t>
      </w:r>
      <w:r w:rsidR="00D749F1" w:rsidRPr="00992C1C">
        <w:rPr>
          <w:rFonts w:ascii="Times New Roman" w:hAnsi="Times New Roman"/>
          <w:color w:val="000000" w:themeColor="text1"/>
          <w:sz w:val="28"/>
          <w:szCs w:val="28"/>
        </w:rPr>
        <w:t>рование</w:t>
      </w:r>
      <w:r w:rsidRPr="00ED5EC3">
        <w:rPr>
          <w:rFonts w:ascii="Times New Roman" w:hAnsi="Times New Roman"/>
          <w:sz w:val="28"/>
          <w:szCs w:val="28"/>
        </w:rPr>
        <w:t>, определить места их возникновения (используя техническую документацию к автомобилю), устранить неисправность, при необходимости – заменить элемент SRS. Проконтролировать отсутствие ошибок в электронной системе автомобиля</w:t>
      </w:r>
      <w:r>
        <w:rPr>
          <w:rFonts w:ascii="Times New Roman" w:hAnsi="Times New Roman"/>
          <w:sz w:val="28"/>
          <w:szCs w:val="28"/>
        </w:rPr>
        <w:t>.</w:t>
      </w:r>
    </w:p>
    <w:p w:rsidR="00ED5EC3" w:rsidRDefault="00ED5EC3" w:rsidP="00ED5EC3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F5443">
        <w:rPr>
          <w:rFonts w:ascii="Times New Roman" w:hAnsi="Times New Roman"/>
          <w:b/>
          <w:sz w:val="28"/>
          <w:szCs w:val="28"/>
        </w:rPr>
        <w:t>Алгоритм работы.</w:t>
      </w:r>
    </w:p>
    <w:p w:rsidR="00B02B7E" w:rsidRDefault="00B02B7E" w:rsidP="00ED5EC3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F</w:t>
      </w:r>
      <w:r w:rsidR="00D749F1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D749F1">
        <w:rPr>
          <w:rFonts w:ascii="Times New Roman" w:hAnsi="Times New Roman"/>
          <w:b/>
          <w:sz w:val="28"/>
          <w:szCs w:val="28"/>
        </w:rPr>
        <w:t>–</w:t>
      </w:r>
      <w:r w:rsidR="00EC0FB4">
        <w:rPr>
          <w:rFonts w:ascii="Times New Roman" w:hAnsi="Times New Roman"/>
          <w:b/>
          <w:sz w:val="28"/>
          <w:szCs w:val="28"/>
        </w:rPr>
        <w:t xml:space="preserve"> </w:t>
      </w:r>
      <w:r w:rsidR="00D749F1">
        <w:rPr>
          <w:rFonts w:ascii="Times New Roman" w:hAnsi="Times New Roman"/>
          <w:b/>
          <w:sz w:val="28"/>
          <w:szCs w:val="28"/>
        </w:rPr>
        <w:t>Диагност</w:t>
      </w:r>
      <w:r w:rsidR="00D749F1" w:rsidRPr="00992C1C">
        <w:rPr>
          <w:rFonts w:ascii="Times New Roman" w:hAnsi="Times New Roman"/>
          <w:b/>
          <w:color w:val="000000" w:themeColor="text1"/>
          <w:sz w:val="28"/>
          <w:szCs w:val="28"/>
        </w:rPr>
        <w:t>ирование</w:t>
      </w:r>
      <w:r w:rsidRPr="00B02B7E">
        <w:rPr>
          <w:rFonts w:ascii="Times New Roman" w:hAnsi="Times New Roman"/>
          <w:b/>
          <w:sz w:val="28"/>
          <w:szCs w:val="28"/>
        </w:rPr>
        <w:t xml:space="preserve"> и ремонт SRS</w:t>
      </w:r>
      <w:r w:rsidR="00D749F1">
        <w:rPr>
          <w:rFonts w:ascii="Times New Roman" w:hAnsi="Times New Roman"/>
          <w:b/>
          <w:sz w:val="28"/>
          <w:szCs w:val="28"/>
        </w:rPr>
        <w:t>.</w:t>
      </w:r>
    </w:p>
    <w:p w:rsidR="00D749F1" w:rsidRPr="0026377D" w:rsidRDefault="00D749F1" w:rsidP="00D749F1">
      <w:pPr>
        <w:pStyle w:val="a5"/>
        <w:numPr>
          <w:ilvl w:val="0"/>
          <w:numId w:val="2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произвести осмотр автомобиля</w:t>
      </w:r>
      <w:r w:rsidRPr="00D749F1">
        <w:rPr>
          <w:rFonts w:ascii="Times New Roman" w:hAnsi="Times New Roman"/>
          <w:sz w:val="28"/>
          <w:szCs w:val="28"/>
        </w:rPr>
        <w:t>, составить акт приема-передачи</w:t>
      </w:r>
      <w:r>
        <w:rPr>
          <w:rFonts w:ascii="Times New Roman" w:hAnsi="Times New Roman"/>
          <w:sz w:val="28"/>
          <w:szCs w:val="28"/>
        </w:rPr>
        <w:t>;</w:t>
      </w:r>
    </w:p>
    <w:p w:rsidR="00ED5EC3" w:rsidRPr="0026377D" w:rsidRDefault="007C6619" w:rsidP="00A65A95">
      <w:pPr>
        <w:pStyle w:val="a5"/>
        <w:numPr>
          <w:ilvl w:val="0"/>
          <w:numId w:val="2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377D">
        <w:rPr>
          <w:rFonts w:ascii="Times New Roman" w:hAnsi="Times New Roman"/>
          <w:sz w:val="28"/>
          <w:szCs w:val="28"/>
        </w:rPr>
        <w:t>подг</w:t>
      </w:r>
      <w:r w:rsidR="00D749F1">
        <w:rPr>
          <w:rFonts w:ascii="Times New Roman" w:hAnsi="Times New Roman"/>
          <w:sz w:val="28"/>
          <w:szCs w:val="28"/>
        </w:rPr>
        <w:t>отовить автомобиль к диагностированию</w:t>
      </w:r>
      <w:r w:rsidR="00A65A95">
        <w:rPr>
          <w:rFonts w:ascii="Times New Roman" w:hAnsi="Times New Roman"/>
          <w:sz w:val="28"/>
          <w:szCs w:val="28"/>
        </w:rPr>
        <w:t>;</w:t>
      </w:r>
    </w:p>
    <w:p w:rsidR="00ED5EC3" w:rsidRPr="0026377D" w:rsidRDefault="007C6619" w:rsidP="00A65A95">
      <w:pPr>
        <w:pStyle w:val="a5"/>
        <w:numPr>
          <w:ilvl w:val="0"/>
          <w:numId w:val="2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377D">
        <w:rPr>
          <w:rFonts w:ascii="Times New Roman" w:hAnsi="Times New Roman"/>
          <w:sz w:val="28"/>
          <w:szCs w:val="28"/>
        </w:rPr>
        <w:t>произвести чтение кодов неисправностей</w:t>
      </w:r>
      <w:r w:rsidR="00A65A95">
        <w:rPr>
          <w:rFonts w:ascii="Times New Roman" w:hAnsi="Times New Roman"/>
          <w:sz w:val="28"/>
          <w:szCs w:val="28"/>
        </w:rPr>
        <w:t>;</w:t>
      </w:r>
    </w:p>
    <w:p w:rsidR="007C6619" w:rsidRPr="0026377D" w:rsidRDefault="007C6619" w:rsidP="00A65A95">
      <w:pPr>
        <w:pStyle w:val="a5"/>
        <w:numPr>
          <w:ilvl w:val="0"/>
          <w:numId w:val="2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377D">
        <w:rPr>
          <w:rFonts w:ascii="Times New Roman" w:hAnsi="Times New Roman"/>
          <w:sz w:val="28"/>
          <w:szCs w:val="28"/>
        </w:rPr>
        <w:t>найти неисправный элемент (используя техническую документац</w:t>
      </w:r>
      <w:r w:rsidR="0026377D">
        <w:rPr>
          <w:rFonts w:ascii="Times New Roman" w:hAnsi="Times New Roman"/>
          <w:sz w:val="28"/>
          <w:szCs w:val="28"/>
        </w:rPr>
        <w:t>ию</w:t>
      </w:r>
      <w:r w:rsidRPr="0026377D">
        <w:rPr>
          <w:rFonts w:ascii="Times New Roman" w:hAnsi="Times New Roman"/>
          <w:sz w:val="28"/>
          <w:szCs w:val="28"/>
        </w:rPr>
        <w:t xml:space="preserve"> </w:t>
      </w:r>
      <w:r w:rsidR="0026377D">
        <w:rPr>
          <w:rFonts w:ascii="Times New Roman" w:hAnsi="Times New Roman"/>
          <w:sz w:val="28"/>
          <w:szCs w:val="28"/>
        </w:rPr>
        <w:t>по</w:t>
      </w:r>
      <w:r w:rsidRPr="0026377D">
        <w:rPr>
          <w:rFonts w:ascii="Times New Roman" w:hAnsi="Times New Roman"/>
          <w:sz w:val="28"/>
          <w:szCs w:val="28"/>
        </w:rPr>
        <w:t xml:space="preserve"> ремонту и диагностике автомобиля определить возможные места обрыва цепи и продемонстрировать результат работы эксперту, после чего на автомобиле найти место обрыва цепи)</w:t>
      </w:r>
      <w:r w:rsidR="00A65A95">
        <w:rPr>
          <w:rFonts w:ascii="Times New Roman" w:hAnsi="Times New Roman"/>
          <w:sz w:val="28"/>
          <w:szCs w:val="28"/>
        </w:rPr>
        <w:t>;</w:t>
      </w:r>
    </w:p>
    <w:p w:rsidR="00ED5EC3" w:rsidRPr="0026377D" w:rsidRDefault="007C6619" w:rsidP="00A65A95">
      <w:pPr>
        <w:pStyle w:val="a5"/>
        <w:numPr>
          <w:ilvl w:val="0"/>
          <w:numId w:val="2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377D">
        <w:rPr>
          <w:rFonts w:ascii="Times New Roman" w:hAnsi="Times New Roman"/>
          <w:sz w:val="28"/>
          <w:szCs w:val="28"/>
        </w:rPr>
        <w:t xml:space="preserve">устранить места обрыва цепи, если применимо – заменить неисправный элемент </w:t>
      </w:r>
      <w:r w:rsidRPr="0026377D">
        <w:rPr>
          <w:rFonts w:ascii="Times New Roman" w:hAnsi="Times New Roman"/>
          <w:sz w:val="28"/>
          <w:szCs w:val="28"/>
          <w:lang w:val="en-US"/>
        </w:rPr>
        <w:t>SRS</w:t>
      </w:r>
      <w:r w:rsidR="00A65A95">
        <w:rPr>
          <w:rFonts w:ascii="Times New Roman" w:hAnsi="Times New Roman"/>
          <w:sz w:val="28"/>
          <w:szCs w:val="28"/>
        </w:rPr>
        <w:t>;</w:t>
      </w:r>
    </w:p>
    <w:p w:rsidR="00ED5EC3" w:rsidRPr="0026377D" w:rsidRDefault="007C6619" w:rsidP="00A65A95">
      <w:pPr>
        <w:pStyle w:val="a5"/>
        <w:numPr>
          <w:ilvl w:val="0"/>
          <w:numId w:val="2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377D">
        <w:rPr>
          <w:rFonts w:ascii="Times New Roman" w:hAnsi="Times New Roman"/>
          <w:sz w:val="28"/>
          <w:szCs w:val="28"/>
        </w:rPr>
        <w:t>произвести повторную диагностику с удалением ранее записанных сканером кодов ошибок</w:t>
      </w:r>
      <w:r w:rsidR="00A65A95">
        <w:rPr>
          <w:rFonts w:ascii="Times New Roman" w:hAnsi="Times New Roman"/>
          <w:sz w:val="28"/>
          <w:szCs w:val="28"/>
        </w:rPr>
        <w:t>;</w:t>
      </w:r>
    </w:p>
    <w:p w:rsidR="00ED5EC3" w:rsidRPr="0026377D" w:rsidRDefault="007C6619" w:rsidP="00A65A95">
      <w:pPr>
        <w:pStyle w:val="a5"/>
        <w:numPr>
          <w:ilvl w:val="0"/>
          <w:numId w:val="2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377D">
        <w:rPr>
          <w:rFonts w:ascii="Times New Roman" w:hAnsi="Times New Roman"/>
          <w:sz w:val="28"/>
          <w:szCs w:val="28"/>
        </w:rPr>
        <w:t xml:space="preserve">выполнить монтажные </w:t>
      </w:r>
      <w:r w:rsidR="0026377D" w:rsidRPr="0026377D">
        <w:rPr>
          <w:rFonts w:ascii="Times New Roman" w:hAnsi="Times New Roman"/>
          <w:sz w:val="28"/>
          <w:szCs w:val="28"/>
        </w:rPr>
        <w:t xml:space="preserve">работы ранее снятых </w:t>
      </w:r>
      <w:r w:rsidR="0026377D">
        <w:rPr>
          <w:rFonts w:ascii="Times New Roman" w:hAnsi="Times New Roman"/>
          <w:sz w:val="28"/>
          <w:szCs w:val="28"/>
        </w:rPr>
        <w:t>с</w:t>
      </w:r>
      <w:r w:rsidR="0026377D" w:rsidRPr="0026377D">
        <w:rPr>
          <w:rFonts w:ascii="Times New Roman" w:hAnsi="Times New Roman"/>
          <w:sz w:val="28"/>
          <w:szCs w:val="28"/>
        </w:rPr>
        <w:t xml:space="preserve"> автомобиля</w:t>
      </w:r>
      <w:r w:rsidRPr="0026377D">
        <w:rPr>
          <w:rFonts w:ascii="Times New Roman" w:hAnsi="Times New Roman"/>
          <w:sz w:val="28"/>
          <w:szCs w:val="28"/>
        </w:rPr>
        <w:t xml:space="preserve"> деталей кузова и салона</w:t>
      </w:r>
      <w:r w:rsidR="00A65A95">
        <w:rPr>
          <w:rFonts w:ascii="Times New Roman" w:hAnsi="Times New Roman"/>
          <w:sz w:val="28"/>
          <w:szCs w:val="28"/>
        </w:rPr>
        <w:t>;</w:t>
      </w:r>
    </w:p>
    <w:p w:rsidR="007C6619" w:rsidRPr="0026377D" w:rsidRDefault="007C6619" w:rsidP="00A65A95">
      <w:pPr>
        <w:pStyle w:val="a5"/>
        <w:numPr>
          <w:ilvl w:val="0"/>
          <w:numId w:val="2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377D">
        <w:rPr>
          <w:rFonts w:ascii="Times New Roman" w:hAnsi="Times New Roman"/>
          <w:sz w:val="28"/>
          <w:szCs w:val="28"/>
        </w:rPr>
        <w:t>предоставить автомобиль эксперту</w:t>
      </w:r>
      <w:r w:rsidR="00A65A95">
        <w:rPr>
          <w:rFonts w:ascii="Times New Roman" w:hAnsi="Times New Roman"/>
          <w:sz w:val="28"/>
          <w:szCs w:val="28"/>
        </w:rPr>
        <w:t>.</w:t>
      </w:r>
    </w:p>
    <w:p w:rsidR="001619D2" w:rsidRDefault="00E0544D" w:rsidP="00ED5EC3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F1B12">
        <w:rPr>
          <w:b/>
          <w:noProof/>
          <w:sz w:val="28"/>
          <w:szCs w:val="28"/>
        </w:rPr>
        <w:drawing>
          <wp:inline distT="0" distB="0" distL="0" distR="0" wp14:anchorId="7643DCBA" wp14:editId="2477CD6C">
            <wp:extent cx="6019800" cy="325120"/>
            <wp:effectExtent l="0" t="0" r="0" b="0"/>
            <wp:docPr id="42" name="Рисунок 42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оп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9F1" w:rsidRDefault="00D749F1" w:rsidP="00D749F1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F</w:t>
      </w:r>
      <w:r w:rsidR="00EC0FB4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 xml:space="preserve"> – </w:t>
      </w:r>
      <w:r w:rsidR="00EC0FB4">
        <w:rPr>
          <w:rFonts w:ascii="Times New Roman" w:hAnsi="Times New Roman"/>
          <w:b/>
          <w:sz w:val="28"/>
          <w:szCs w:val="28"/>
        </w:rPr>
        <w:t>Оформление документации на</w:t>
      </w:r>
      <w:r>
        <w:rPr>
          <w:rFonts w:ascii="Times New Roman" w:hAnsi="Times New Roman"/>
          <w:b/>
          <w:sz w:val="28"/>
          <w:szCs w:val="28"/>
        </w:rPr>
        <w:t xml:space="preserve"> ремонт</w:t>
      </w:r>
    </w:p>
    <w:p w:rsidR="00EC0FB4" w:rsidRPr="00D23A48" w:rsidRDefault="00EC0FB4" w:rsidP="00EC0FB4">
      <w:pPr>
        <w:pStyle w:val="a5"/>
        <w:numPr>
          <w:ilvl w:val="0"/>
          <w:numId w:val="27"/>
        </w:numPr>
        <w:spacing w:after="0"/>
        <w:ind w:left="993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D23A48">
        <w:rPr>
          <w:rFonts w:ascii="Times New Roman" w:hAnsi="Times New Roman"/>
          <w:sz w:val="28"/>
          <w:szCs w:val="28"/>
        </w:rPr>
        <w:t>о резуль</w:t>
      </w:r>
      <w:r>
        <w:rPr>
          <w:rFonts w:ascii="Times New Roman" w:hAnsi="Times New Roman"/>
          <w:sz w:val="28"/>
          <w:szCs w:val="28"/>
        </w:rPr>
        <w:t>татам диагностирования составить</w:t>
      </w:r>
      <w:r w:rsidRPr="00D23A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23A48">
        <w:rPr>
          <w:rFonts w:ascii="Times New Roman" w:hAnsi="Times New Roman"/>
          <w:sz w:val="28"/>
          <w:szCs w:val="28"/>
        </w:rPr>
        <w:t>дефектовочный</w:t>
      </w:r>
      <w:proofErr w:type="spellEnd"/>
      <w:r w:rsidRPr="00D23A48">
        <w:rPr>
          <w:rFonts w:ascii="Times New Roman" w:hAnsi="Times New Roman"/>
          <w:sz w:val="28"/>
          <w:szCs w:val="28"/>
        </w:rPr>
        <w:t xml:space="preserve"> акт</w:t>
      </w:r>
      <w:r>
        <w:rPr>
          <w:rFonts w:ascii="Times New Roman" w:hAnsi="Times New Roman"/>
          <w:sz w:val="28"/>
          <w:szCs w:val="28"/>
        </w:rPr>
        <w:t xml:space="preserve"> (Приложение);</w:t>
      </w:r>
    </w:p>
    <w:p w:rsidR="00EC0FB4" w:rsidRDefault="00EC0FB4" w:rsidP="00EC0FB4">
      <w:pPr>
        <w:pStyle w:val="a5"/>
        <w:numPr>
          <w:ilvl w:val="0"/>
          <w:numId w:val="2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составить предварительный заказ-наряд (Приложение), указав перечень работ и их стоимость;</w:t>
      </w:r>
    </w:p>
    <w:p w:rsidR="00EC0FB4" w:rsidRPr="00F9165E" w:rsidRDefault="00EC0FB4" w:rsidP="00EC0FB4">
      <w:pPr>
        <w:pStyle w:val="a5"/>
        <w:numPr>
          <w:ilvl w:val="0"/>
          <w:numId w:val="2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9165E">
        <w:rPr>
          <w:rFonts w:ascii="Times New Roman" w:hAnsi="Times New Roman"/>
          <w:sz w:val="28"/>
          <w:szCs w:val="28"/>
        </w:rPr>
        <w:t>согласовать заказ-наряд с экспертом</w:t>
      </w:r>
      <w:r>
        <w:rPr>
          <w:rFonts w:ascii="Times New Roman" w:hAnsi="Times New Roman"/>
          <w:sz w:val="28"/>
          <w:szCs w:val="28"/>
        </w:rPr>
        <w:t>.</w:t>
      </w:r>
    </w:p>
    <w:p w:rsidR="00D749F1" w:rsidRDefault="00EC0FB4" w:rsidP="00ED5EC3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F1B12">
        <w:rPr>
          <w:b/>
          <w:noProof/>
          <w:sz w:val="28"/>
          <w:szCs w:val="28"/>
        </w:rPr>
        <w:drawing>
          <wp:inline distT="0" distB="0" distL="0" distR="0" wp14:anchorId="231079D5" wp14:editId="4A1EB2CD">
            <wp:extent cx="6019800" cy="381000"/>
            <wp:effectExtent l="0" t="0" r="0" b="0"/>
            <wp:docPr id="41" name="Рисунок 41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оп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9F1" w:rsidRDefault="00D749F1" w:rsidP="00ED5EC3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D5EC3" w:rsidRDefault="00ED5EC3" w:rsidP="00ED5EC3">
      <w:pPr>
        <w:spacing w:after="0"/>
        <w:ind w:firstLine="709"/>
        <w:jc w:val="both"/>
      </w:pPr>
      <w:r w:rsidRPr="001F5443">
        <w:rPr>
          <w:rFonts w:ascii="Times New Roman" w:hAnsi="Times New Roman"/>
          <w:b/>
          <w:sz w:val="28"/>
          <w:szCs w:val="28"/>
        </w:rPr>
        <w:t>Особенности выполнения задания.</w:t>
      </w:r>
      <w:r w:rsidRPr="001F5443">
        <w:t xml:space="preserve"> </w:t>
      </w:r>
    </w:p>
    <w:p w:rsidR="00ED5EC3" w:rsidRPr="0026377D" w:rsidRDefault="007C6619" w:rsidP="00A65A95">
      <w:pPr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C6619">
        <w:rPr>
          <w:rFonts w:ascii="Times New Roman" w:eastAsia="Calibri" w:hAnsi="Times New Roman"/>
          <w:sz w:val="28"/>
          <w:szCs w:val="28"/>
        </w:rPr>
        <w:t>Перед подключение</w:t>
      </w:r>
      <w:r w:rsidR="0026377D">
        <w:rPr>
          <w:rFonts w:ascii="Times New Roman" w:eastAsia="Calibri" w:hAnsi="Times New Roman"/>
          <w:sz w:val="28"/>
          <w:szCs w:val="28"/>
        </w:rPr>
        <w:t>м</w:t>
      </w:r>
      <w:r w:rsidRPr="007C6619">
        <w:rPr>
          <w:rFonts w:ascii="Times New Roman" w:eastAsia="Calibri" w:hAnsi="Times New Roman"/>
          <w:sz w:val="28"/>
          <w:szCs w:val="28"/>
        </w:rPr>
        <w:t xml:space="preserve"> диагностического сканера продемонстрировать эксперту горящий символ </w:t>
      </w:r>
      <w:proofErr w:type="spellStart"/>
      <w:r w:rsidRPr="007C6619">
        <w:rPr>
          <w:rFonts w:ascii="Times New Roman" w:eastAsia="Calibri" w:hAnsi="Times New Roman"/>
          <w:sz w:val="28"/>
          <w:szCs w:val="28"/>
        </w:rPr>
        <w:t>Airbag</w:t>
      </w:r>
      <w:proofErr w:type="spellEnd"/>
      <w:r w:rsidRPr="007C6619">
        <w:rPr>
          <w:rFonts w:ascii="Times New Roman" w:eastAsia="Calibri" w:hAnsi="Times New Roman"/>
          <w:sz w:val="28"/>
          <w:szCs w:val="28"/>
        </w:rPr>
        <w:t xml:space="preserve"> / SRS</w:t>
      </w:r>
      <w:r w:rsidR="0026377D">
        <w:rPr>
          <w:rFonts w:ascii="Times New Roman" w:eastAsia="Calibri" w:hAnsi="Times New Roman"/>
          <w:sz w:val="28"/>
          <w:szCs w:val="28"/>
        </w:rPr>
        <w:t xml:space="preserve">. При обнаружении возможных мест возникновения неисправности, а также – неисправного элемента </w:t>
      </w:r>
      <w:r w:rsidR="0026377D">
        <w:rPr>
          <w:rFonts w:ascii="Times New Roman" w:eastAsia="Calibri" w:hAnsi="Times New Roman"/>
          <w:sz w:val="28"/>
          <w:szCs w:val="28"/>
          <w:lang w:val="en-US"/>
        </w:rPr>
        <w:t>SRS</w:t>
      </w:r>
      <w:r w:rsidR="0026377D">
        <w:rPr>
          <w:rFonts w:ascii="Times New Roman" w:eastAsia="Calibri" w:hAnsi="Times New Roman"/>
          <w:sz w:val="28"/>
          <w:szCs w:val="28"/>
        </w:rPr>
        <w:t xml:space="preserve"> – сообщать эксперту с визуальным указанием данных мест.</w:t>
      </w:r>
    </w:p>
    <w:p w:rsidR="00ED5EC3" w:rsidRDefault="00ED5EC3" w:rsidP="001F5443">
      <w:pPr>
        <w:pStyle w:val="a5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BF6513" w:rsidRPr="0083696F" w:rsidRDefault="00747919" w:rsidP="0083696F">
      <w:pPr>
        <w:pStyle w:val="a5"/>
        <w:numPr>
          <w:ilvl w:val="0"/>
          <w:numId w:val="20"/>
        </w:numPr>
        <w:spacing w:after="0"/>
        <w:jc w:val="both"/>
        <w:rPr>
          <w:rStyle w:val="10"/>
          <w:rFonts w:ascii="Times New Roman" w:hAnsi="Times New Roman" w:cs="Times New Roman"/>
          <w:b/>
          <w:bCs/>
          <w:color w:val="auto"/>
        </w:rPr>
      </w:pPr>
      <w:bookmarkStart w:id="8" w:name="_Toc66870135"/>
      <w:r w:rsidRPr="0083696F">
        <w:rPr>
          <w:rStyle w:val="10"/>
          <w:rFonts w:ascii="Times New Roman" w:hAnsi="Times New Roman" w:cs="Times New Roman"/>
          <w:b/>
          <w:bCs/>
          <w:color w:val="auto"/>
        </w:rPr>
        <w:t>Критерии оценки</w:t>
      </w:r>
      <w:bookmarkEnd w:id="7"/>
      <w:r w:rsidR="00B555AD" w:rsidRPr="0083696F">
        <w:rPr>
          <w:rStyle w:val="10"/>
          <w:rFonts w:ascii="Times New Roman" w:hAnsi="Times New Roman" w:cs="Times New Roman"/>
          <w:b/>
          <w:bCs/>
          <w:color w:val="auto"/>
        </w:rPr>
        <w:t>.</w:t>
      </w:r>
      <w:bookmarkEnd w:id="8"/>
    </w:p>
    <w:p w:rsidR="0052736E" w:rsidRDefault="0052736E" w:rsidP="0052736E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</w:t>
      </w:r>
    </w:p>
    <w:tbl>
      <w:tblPr>
        <w:tblStyle w:val="ad"/>
        <w:tblW w:w="5000" w:type="pct"/>
        <w:jc w:val="center"/>
        <w:tblLook w:val="04A0" w:firstRow="1" w:lastRow="0" w:firstColumn="1" w:lastColumn="0" w:noHBand="0" w:noVBand="1"/>
      </w:tblPr>
      <w:tblGrid>
        <w:gridCol w:w="520"/>
        <w:gridCol w:w="4529"/>
        <w:gridCol w:w="1963"/>
        <w:gridCol w:w="1842"/>
        <w:gridCol w:w="1425"/>
      </w:tblGrid>
      <w:tr w:rsidR="00B555AD" w:rsidRPr="00B555AD" w:rsidTr="001619D2">
        <w:trPr>
          <w:jc w:val="center"/>
        </w:trPr>
        <w:tc>
          <w:tcPr>
            <w:tcW w:w="2456" w:type="pct"/>
            <w:gridSpan w:val="2"/>
            <w:vMerge w:val="restart"/>
            <w:shd w:val="clear" w:color="auto" w:fill="4F81BD" w:themeFill="accent1"/>
            <w:vAlign w:val="center"/>
          </w:tcPr>
          <w:p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Критерий</w:t>
            </w:r>
          </w:p>
        </w:tc>
        <w:tc>
          <w:tcPr>
            <w:tcW w:w="2544" w:type="pct"/>
            <w:gridSpan w:val="3"/>
            <w:shd w:val="clear" w:color="auto" w:fill="4F81BD" w:themeFill="accent1"/>
            <w:vAlign w:val="center"/>
          </w:tcPr>
          <w:p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bookmarkStart w:id="9" w:name="_GoBack"/>
            <w:bookmarkEnd w:id="9"/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Баллы</w:t>
            </w:r>
          </w:p>
        </w:tc>
      </w:tr>
      <w:tr w:rsidR="00B555AD" w:rsidRPr="00B555AD" w:rsidTr="001619D2">
        <w:trPr>
          <w:jc w:val="center"/>
        </w:trPr>
        <w:tc>
          <w:tcPr>
            <w:tcW w:w="2456" w:type="pct"/>
            <w:gridSpan w:val="2"/>
            <w:vMerge/>
            <w:shd w:val="clear" w:color="auto" w:fill="4F81BD" w:themeFill="accent1"/>
            <w:vAlign w:val="center"/>
          </w:tcPr>
          <w:p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55" w:type="pct"/>
            <w:shd w:val="clear" w:color="auto" w:fill="17365D" w:themeFill="text2" w:themeFillShade="BF"/>
            <w:vAlign w:val="center"/>
          </w:tcPr>
          <w:p w:rsidR="00B555AD" w:rsidRPr="008B7060" w:rsidRDefault="008B7060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Судейские аспекты</w:t>
            </w:r>
          </w:p>
        </w:tc>
        <w:tc>
          <w:tcPr>
            <w:tcW w:w="896" w:type="pct"/>
            <w:shd w:val="clear" w:color="auto" w:fill="17365D" w:themeFill="text2" w:themeFillShade="BF"/>
            <w:vAlign w:val="center"/>
          </w:tcPr>
          <w:p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</w:rPr>
              <w:t>Объективная оценка</w:t>
            </w:r>
          </w:p>
        </w:tc>
        <w:tc>
          <w:tcPr>
            <w:tcW w:w="693" w:type="pct"/>
            <w:shd w:val="clear" w:color="auto" w:fill="17365D" w:themeFill="text2" w:themeFillShade="BF"/>
            <w:vAlign w:val="center"/>
          </w:tcPr>
          <w:p w:rsidR="00B555AD" w:rsidRPr="00B555AD" w:rsidRDefault="00B555AD" w:rsidP="00B555AD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</w:rPr>
              <w:t>Общая оценка</w:t>
            </w:r>
          </w:p>
        </w:tc>
      </w:tr>
      <w:tr w:rsidR="005C3683" w:rsidRPr="00B555AD" w:rsidTr="001619D2">
        <w:trPr>
          <w:jc w:val="center"/>
        </w:trPr>
        <w:tc>
          <w:tcPr>
            <w:tcW w:w="253" w:type="pct"/>
            <w:shd w:val="clear" w:color="auto" w:fill="17365D" w:themeFill="text2" w:themeFillShade="BF"/>
          </w:tcPr>
          <w:p w:rsidR="005C3683" w:rsidRPr="00B555AD" w:rsidRDefault="005C3683" w:rsidP="00B02B7E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3E1C">
              <w:t>A</w:t>
            </w:r>
          </w:p>
        </w:tc>
        <w:tc>
          <w:tcPr>
            <w:tcW w:w="2203" w:type="pct"/>
          </w:tcPr>
          <w:p w:rsidR="005C3683" w:rsidRPr="001F6333" w:rsidRDefault="005C3683" w:rsidP="002B6655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6333">
              <w:rPr>
                <w:rFonts w:ascii="Times New Roman" w:hAnsi="Times New Roman" w:cs="Times New Roman"/>
                <w:sz w:val="20"/>
                <w:szCs w:val="20"/>
              </w:rPr>
              <w:t>«ДИАГНОСТИ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РОВАНИЕ</w:t>
            </w:r>
            <w:r w:rsidRPr="001F6333">
              <w:rPr>
                <w:rFonts w:ascii="Times New Roman" w:hAnsi="Times New Roman" w:cs="Times New Roman"/>
                <w:sz w:val="20"/>
                <w:szCs w:val="20"/>
              </w:rPr>
              <w:t xml:space="preserve"> И ВОССТАНОВЛЕНИЕ ГЕОМЕТРИИ АВТОМОБИЛЬНОГО КУЗОВА ИЛИ ЕГО ЧАСТИ»</w:t>
            </w:r>
          </w:p>
        </w:tc>
        <w:tc>
          <w:tcPr>
            <w:tcW w:w="955" w:type="pct"/>
            <w:vAlign w:val="center"/>
          </w:tcPr>
          <w:p w:rsidR="005C3683" w:rsidRPr="005C3683" w:rsidRDefault="005C3683" w:rsidP="005C3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6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6" w:type="pct"/>
            <w:vAlign w:val="center"/>
          </w:tcPr>
          <w:p w:rsidR="005C3683" w:rsidRPr="005C3683" w:rsidRDefault="005C3683" w:rsidP="005C36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93" w:type="pct"/>
            <w:vAlign w:val="center"/>
          </w:tcPr>
          <w:p w:rsidR="005C3683" w:rsidRPr="005C3683" w:rsidRDefault="005C3683" w:rsidP="005C36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5C3683" w:rsidRPr="00B555AD" w:rsidTr="001619D2">
        <w:trPr>
          <w:jc w:val="center"/>
        </w:trPr>
        <w:tc>
          <w:tcPr>
            <w:tcW w:w="253" w:type="pct"/>
            <w:shd w:val="clear" w:color="auto" w:fill="17365D" w:themeFill="text2" w:themeFillShade="BF"/>
          </w:tcPr>
          <w:p w:rsidR="005C3683" w:rsidRPr="00B555AD" w:rsidRDefault="005C3683" w:rsidP="00B02B7E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3E1C">
              <w:t>B</w:t>
            </w:r>
          </w:p>
        </w:tc>
        <w:tc>
          <w:tcPr>
            <w:tcW w:w="2203" w:type="pct"/>
          </w:tcPr>
          <w:p w:rsidR="005C3683" w:rsidRPr="001F6333" w:rsidRDefault="005C3683" w:rsidP="00B02B7E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6333">
              <w:rPr>
                <w:rFonts w:ascii="Times New Roman" w:hAnsi="Times New Roman" w:cs="Times New Roman"/>
                <w:sz w:val="20"/>
                <w:szCs w:val="20"/>
              </w:rPr>
              <w:t>«РЕМОНТ СИЛОВОГО КАРКАСА КУЗОВА ИЛИ ОТДЕЛЬНЫХ ЕГО ЭЛЕМЕНТОВ»</w:t>
            </w:r>
          </w:p>
        </w:tc>
        <w:tc>
          <w:tcPr>
            <w:tcW w:w="955" w:type="pct"/>
            <w:vAlign w:val="center"/>
          </w:tcPr>
          <w:p w:rsidR="005C3683" w:rsidRPr="005C3683" w:rsidRDefault="005C3683" w:rsidP="005C3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683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896" w:type="pct"/>
            <w:vAlign w:val="center"/>
          </w:tcPr>
          <w:p w:rsidR="005C3683" w:rsidRPr="005C3683" w:rsidRDefault="005C3683" w:rsidP="005C36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26,6</w:t>
            </w:r>
          </w:p>
        </w:tc>
        <w:tc>
          <w:tcPr>
            <w:tcW w:w="693" w:type="pct"/>
            <w:vAlign w:val="center"/>
          </w:tcPr>
          <w:p w:rsidR="005C3683" w:rsidRPr="005C3683" w:rsidRDefault="005C3683" w:rsidP="005C36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5C3683" w:rsidRPr="00B555AD" w:rsidTr="001619D2">
        <w:trPr>
          <w:jc w:val="center"/>
        </w:trPr>
        <w:tc>
          <w:tcPr>
            <w:tcW w:w="253" w:type="pct"/>
            <w:shd w:val="clear" w:color="auto" w:fill="17365D" w:themeFill="text2" w:themeFillShade="BF"/>
          </w:tcPr>
          <w:p w:rsidR="005C3683" w:rsidRPr="00B555AD" w:rsidRDefault="005C3683" w:rsidP="00B02B7E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3E1C">
              <w:t>C</w:t>
            </w:r>
          </w:p>
        </w:tc>
        <w:tc>
          <w:tcPr>
            <w:tcW w:w="2203" w:type="pct"/>
          </w:tcPr>
          <w:p w:rsidR="005C3683" w:rsidRPr="001F6333" w:rsidRDefault="005C3683" w:rsidP="00B02B7E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6333">
              <w:rPr>
                <w:rFonts w:ascii="Times New Roman" w:hAnsi="Times New Roman" w:cs="Times New Roman"/>
                <w:sz w:val="20"/>
                <w:szCs w:val="20"/>
              </w:rPr>
              <w:t>«РЕМОНТ МЕТАЛЛИЧЕСКИХ СЪЕМНЫХ ПАНЕЛЕЙ, ОПЕРЕНИЯ КУЗОВА»</w:t>
            </w:r>
          </w:p>
        </w:tc>
        <w:tc>
          <w:tcPr>
            <w:tcW w:w="955" w:type="pct"/>
            <w:vAlign w:val="center"/>
          </w:tcPr>
          <w:p w:rsidR="005C3683" w:rsidRPr="005C3683" w:rsidRDefault="005C3683" w:rsidP="005C3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683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896" w:type="pct"/>
            <w:vAlign w:val="center"/>
          </w:tcPr>
          <w:p w:rsidR="005C3683" w:rsidRPr="005C3683" w:rsidRDefault="005C3683" w:rsidP="005C36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13,7</w:t>
            </w:r>
          </w:p>
        </w:tc>
        <w:tc>
          <w:tcPr>
            <w:tcW w:w="693" w:type="pct"/>
            <w:vAlign w:val="center"/>
          </w:tcPr>
          <w:p w:rsidR="005C3683" w:rsidRPr="005C3683" w:rsidRDefault="005C3683" w:rsidP="005C36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5C3683" w:rsidRPr="00B555AD" w:rsidTr="001619D2">
        <w:trPr>
          <w:jc w:val="center"/>
        </w:trPr>
        <w:tc>
          <w:tcPr>
            <w:tcW w:w="253" w:type="pct"/>
            <w:shd w:val="clear" w:color="auto" w:fill="17365D" w:themeFill="text2" w:themeFillShade="BF"/>
          </w:tcPr>
          <w:p w:rsidR="005C3683" w:rsidRPr="00B555AD" w:rsidRDefault="005C3683" w:rsidP="00B02B7E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3E1C">
              <w:t>D</w:t>
            </w:r>
          </w:p>
        </w:tc>
        <w:tc>
          <w:tcPr>
            <w:tcW w:w="2203" w:type="pct"/>
          </w:tcPr>
          <w:p w:rsidR="005C3683" w:rsidRPr="001F6333" w:rsidRDefault="005C3683" w:rsidP="00B02B7E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6333">
              <w:rPr>
                <w:rFonts w:ascii="Times New Roman" w:hAnsi="Times New Roman" w:cs="Times New Roman"/>
                <w:sz w:val="20"/>
                <w:szCs w:val="20"/>
              </w:rPr>
              <w:t>«РЕМОНТ НЕМЕТАЛЛИЧЕСКИХ ПАНЕЛЕЙ И ДЕКОРАТИВНЫХ ЭЛЕМЕНТОВ КУЗОВА»</w:t>
            </w:r>
          </w:p>
        </w:tc>
        <w:tc>
          <w:tcPr>
            <w:tcW w:w="955" w:type="pct"/>
            <w:vAlign w:val="center"/>
          </w:tcPr>
          <w:p w:rsidR="005C3683" w:rsidRPr="005C3683" w:rsidRDefault="005C3683" w:rsidP="005C3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6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6" w:type="pct"/>
            <w:vAlign w:val="center"/>
          </w:tcPr>
          <w:p w:rsidR="005C3683" w:rsidRPr="005C3683" w:rsidRDefault="005C3683" w:rsidP="005C36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93" w:type="pct"/>
            <w:vAlign w:val="center"/>
          </w:tcPr>
          <w:p w:rsidR="005C3683" w:rsidRPr="005C3683" w:rsidRDefault="005C3683" w:rsidP="005C36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5C3683" w:rsidRPr="00B555AD" w:rsidTr="001619D2">
        <w:trPr>
          <w:jc w:val="center"/>
        </w:trPr>
        <w:tc>
          <w:tcPr>
            <w:tcW w:w="253" w:type="pct"/>
            <w:shd w:val="clear" w:color="auto" w:fill="17365D" w:themeFill="text2" w:themeFillShade="BF"/>
          </w:tcPr>
          <w:p w:rsidR="005C3683" w:rsidRPr="00B555AD" w:rsidRDefault="005C3683" w:rsidP="00B02B7E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33E1C">
              <w:t>F</w:t>
            </w:r>
          </w:p>
        </w:tc>
        <w:tc>
          <w:tcPr>
            <w:tcW w:w="2203" w:type="pct"/>
          </w:tcPr>
          <w:p w:rsidR="005C3683" w:rsidRPr="001F6333" w:rsidRDefault="005C3683" w:rsidP="002B6655">
            <w:pPr>
              <w:spacing w:after="0" w:line="24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6333">
              <w:rPr>
                <w:rFonts w:ascii="Times New Roman" w:hAnsi="Times New Roman" w:cs="Times New Roman"/>
                <w:sz w:val="20"/>
                <w:szCs w:val="20"/>
              </w:rPr>
              <w:t>«ДИАГНОСТИ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РОВАНИЕ</w:t>
            </w:r>
            <w:r w:rsidRPr="001F6333">
              <w:rPr>
                <w:rFonts w:ascii="Times New Roman" w:hAnsi="Times New Roman" w:cs="Times New Roman"/>
                <w:sz w:val="20"/>
                <w:szCs w:val="20"/>
              </w:rPr>
              <w:t xml:space="preserve"> СИСТЕМ АКТИВНОЙ БЕЗОПАСНОСТИ АВТОМОБИЛЯ, ПОИСК НЕИСПРАВНОСТЕЙ, ЗАМЕНА ЭЛЕМЕНТОВ SRS»</w:t>
            </w:r>
          </w:p>
        </w:tc>
        <w:tc>
          <w:tcPr>
            <w:tcW w:w="955" w:type="pct"/>
            <w:vAlign w:val="center"/>
          </w:tcPr>
          <w:p w:rsidR="005C3683" w:rsidRPr="005C3683" w:rsidRDefault="005C3683" w:rsidP="005C3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6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6" w:type="pct"/>
            <w:vAlign w:val="center"/>
          </w:tcPr>
          <w:p w:rsidR="005C3683" w:rsidRPr="005C3683" w:rsidRDefault="005C3683" w:rsidP="005C36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93" w:type="pct"/>
            <w:vAlign w:val="center"/>
          </w:tcPr>
          <w:p w:rsidR="005C3683" w:rsidRPr="005C3683" w:rsidRDefault="005C3683" w:rsidP="005C368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36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5C3683" w:rsidRPr="00B555AD" w:rsidTr="001619D2">
        <w:trPr>
          <w:jc w:val="center"/>
        </w:trPr>
        <w:tc>
          <w:tcPr>
            <w:tcW w:w="2456" w:type="pct"/>
            <w:gridSpan w:val="2"/>
            <w:shd w:val="clear" w:color="auto" w:fill="4F81BD" w:themeFill="accent1"/>
            <w:vAlign w:val="center"/>
          </w:tcPr>
          <w:p w:rsidR="005C3683" w:rsidRPr="00B555AD" w:rsidRDefault="005C3683" w:rsidP="00B555AD">
            <w:pPr>
              <w:spacing w:after="0" w:line="240" w:lineRule="auto"/>
              <w:mirrorIndents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955" w:type="pct"/>
            <w:vAlign w:val="center"/>
          </w:tcPr>
          <w:p w:rsidR="005C3683" w:rsidRPr="005C3683" w:rsidRDefault="008A313B" w:rsidP="008A313B">
            <w:pPr>
              <w:spacing w:after="0" w:line="240" w:lineRule="auto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896" w:type="pct"/>
            <w:vAlign w:val="center"/>
          </w:tcPr>
          <w:p w:rsidR="005C3683" w:rsidRPr="005C3683" w:rsidRDefault="008A313B" w:rsidP="008A31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="005C3683" w:rsidRPr="005C368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3" w:type="pct"/>
            <w:vAlign w:val="center"/>
          </w:tcPr>
          <w:p w:rsidR="005C3683" w:rsidRPr="005C3683" w:rsidRDefault="008A313B" w:rsidP="005C36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</w:tbl>
    <w:p w:rsidR="005A767F" w:rsidRPr="00BD5A8A" w:rsidRDefault="00452EA3" w:rsidP="00F9165E">
      <w:pPr>
        <w:pStyle w:val="a5"/>
        <w:pageBreakBefore/>
        <w:numPr>
          <w:ilvl w:val="0"/>
          <w:numId w:val="20"/>
        </w:numPr>
        <w:spacing w:after="0" w:line="240" w:lineRule="auto"/>
        <w:ind w:left="499" w:hanging="357"/>
        <w:jc w:val="both"/>
        <w:rPr>
          <w:rStyle w:val="10"/>
          <w:rFonts w:ascii="Times New Roman" w:hAnsi="Times New Roman" w:cs="Times New Roman"/>
          <w:b/>
          <w:bCs/>
          <w:color w:val="auto"/>
        </w:rPr>
      </w:pPr>
      <w:bookmarkStart w:id="10" w:name="_Toc66870136"/>
      <w:r w:rsidRPr="00BD5A8A">
        <w:rPr>
          <w:rStyle w:val="10"/>
          <w:rFonts w:ascii="Times New Roman" w:hAnsi="Times New Roman" w:cs="Times New Roman"/>
          <w:b/>
          <w:bCs/>
          <w:color w:val="auto"/>
        </w:rPr>
        <w:lastRenderedPageBreak/>
        <w:t>Приложения к заданию</w:t>
      </w:r>
      <w:r w:rsidR="00B555AD" w:rsidRPr="00BD5A8A">
        <w:rPr>
          <w:rStyle w:val="10"/>
          <w:rFonts w:ascii="Times New Roman" w:hAnsi="Times New Roman" w:cs="Times New Roman"/>
          <w:b/>
          <w:bCs/>
          <w:color w:val="auto"/>
        </w:rPr>
        <w:t>.</w:t>
      </w:r>
      <w:bookmarkEnd w:id="10"/>
    </w:p>
    <w:p w:rsidR="00BD5A8A" w:rsidRPr="00BD5A8A" w:rsidRDefault="00BD5A8A" w:rsidP="00BD5A8A">
      <w:pPr>
        <w:pStyle w:val="a5"/>
        <w:spacing w:after="0" w:line="240" w:lineRule="auto"/>
        <w:ind w:left="502"/>
        <w:jc w:val="both"/>
        <w:rPr>
          <w:rStyle w:val="10"/>
          <w:rFonts w:ascii="Times New Roman" w:hAnsi="Times New Roman" w:cs="Times New Roman"/>
          <w:b/>
          <w:bCs/>
          <w:color w:val="auto"/>
        </w:rPr>
      </w:pP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10279"/>
      </w:tblGrid>
      <w:tr w:rsidR="00BD5A8A" w:rsidTr="00BD5A8A">
        <w:trPr>
          <w:jc w:val="center"/>
        </w:trPr>
        <w:tc>
          <w:tcPr>
            <w:tcW w:w="10279" w:type="dxa"/>
          </w:tcPr>
          <w:p w:rsidR="00BD5A8A" w:rsidRDefault="00BD5A8A" w:rsidP="00BD5A8A">
            <w:pPr>
              <w:spacing w:after="0" w:line="360" w:lineRule="auto"/>
              <w:jc w:val="right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BD5A8A" w:rsidRDefault="00BD5A8A" w:rsidP="00BD5A8A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Механическая измерительная система</w:t>
            </w:r>
          </w:p>
          <w:p w:rsidR="00BD5A8A" w:rsidRDefault="00BD5A8A" w:rsidP="00BD5A8A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7324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КАРТА КОНТРОЛЬНЫХ ТОЧЕК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br/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>________________________________________________</w:t>
            </w:r>
          </w:p>
          <w:p w:rsidR="00BD5A8A" w:rsidRPr="007F05A0" w:rsidRDefault="00BD5A8A" w:rsidP="00BD5A8A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vertAlign w:val="superscript"/>
                <w:lang w:eastAsia="ru-RU"/>
              </w:rPr>
            </w:pPr>
            <w:r w:rsidRPr="007F05A0">
              <w:rPr>
                <w:rFonts w:ascii="Times New Roman" w:hAnsi="Times New Roman"/>
                <w:noProof/>
                <w:sz w:val="28"/>
                <w:szCs w:val="28"/>
                <w:vertAlign w:val="superscript"/>
              </w:rPr>
              <w:t>указать место измерений</w:t>
            </w:r>
          </w:p>
          <w:p w:rsidR="009958B6" w:rsidRDefault="009958B6" w:rsidP="00BD5A8A">
            <w:pPr>
              <w:spacing w:after="0"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D5A8A" w:rsidRDefault="00BD5A8A" w:rsidP="00BD5A8A">
            <w:pPr>
              <w:spacing w:after="0"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ФИО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>КОНКУРСАНТА _____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_______________________________________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>_______</w:t>
            </w:r>
          </w:p>
          <w:p w:rsidR="00BD5A8A" w:rsidRDefault="00BD5A8A" w:rsidP="00BD5A8A">
            <w:pPr>
              <w:spacing w:after="0" w:line="36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НОМЕР ПО ЖЕРЕБЬЕВКЕ __________ </w:t>
            </w:r>
          </w:p>
          <w:p w:rsidR="00BD5A8A" w:rsidRDefault="00BD5A8A" w:rsidP="00BD5A8A">
            <w:pPr>
              <w:spacing w:after="0"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ИСПОЛЬЗУЕМОЕ ОБОРУДОВАНИЕ ______________________________________</w:t>
            </w:r>
          </w:p>
          <w:tbl>
            <w:tblPr>
              <w:tblStyle w:val="ad"/>
              <w:tblW w:w="9810" w:type="dxa"/>
              <w:tblInd w:w="108" w:type="dxa"/>
              <w:tblLook w:val="04A0" w:firstRow="1" w:lastRow="0" w:firstColumn="1" w:lastColumn="0" w:noHBand="0" w:noVBand="1"/>
            </w:tblPr>
            <w:tblGrid>
              <w:gridCol w:w="1701"/>
              <w:gridCol w:w="1560"/>
              <w:gridCol w:w="6549"/>
            </w:tblGrid>
            <w:tr w:rsidR="00BD5A8A" w:rsidTr="00BD5A8A">
              <w:tc>
                <w:tcPr>
                  <w:tcW w:w="1701" w:type="dxa"/>
                  <w:shd w:val="clear" w:color="auto" w:fill="D9D9D9" w:themeFill="background1" w:themeFillShade="D9"/>
                  <w:vAlign w:val="center"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t>Координаты пары точек</w:t>
                  </w:r>
                </w:p>
              </w:tc>
              <w:tc>
                <w:tcPr>
                  <w:tcW w:w="1560" w:type="dxa"/>
                  <w:shd w:val="clear" w:color="auto" w:fill="D9D9D9" w:themeFill="background1" w:themeFillShade="D9"/>
                  <w:vAlign w:val="center"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t>Размер, мм</w:t>
                  </w:r>
                </w:p>
              </w:tc>
              <w:tc>
                <w:tcPr>
                  <w:tcW w:w="6549" w:type="dxa"/>
                  <w:shd w:val="clear" w:color="auto" w:fill="D9D9D9" w:themeFill="background1" w:themeFillShade="D9"/>
                  <w:vAlign w:val="center"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t>Схема контрольных точек</w:t>
                  </w:r>
                </w:p>
              </w:tc>
            </w:tr>
            <w:tr w:rsidR="00BD5A8A" w:rsidTr="00BD5A8A">
              <w:trPr>
                <w:trHeight w:val="339"/>
              </w:trPr>
              <w:tc>
                <w:tcPr>
                  <w:tcW w:w="1701" w:type="dxa"/>
                </w:tcPr>
                <w:p w:rsidR="00BD5A8A" w:rsidRP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560" w:type="dxa"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6549" w:type="dxa"/>
                  <w:vMerge w:val="restart"/>
                  <w:vAlign w:val="center"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</w:tr>
            <w:tr w:rsidR="00BD5A8A" w:rsidTr="00BD5A8A">
              <w:trPr>
                <w:trHeight w:val="20"/>
              </w:trPr>
              <w:tc>
                <w:tcPr>
                  <w:tcW w:w="1701" w:type="dxa"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560" w:type="dxa"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6549" w:type="dxa"/>
                  <w:vMerge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</w:tr>
            <w:tr w:rsidR="00BD5A8A" w:rsidTr="00BD5A8A">
              <w:trPr>
                <w:trHeight w:val="20"/>
              </w:trPr>
              <w:tc>
                <w:tcPr>
                  <w:tcW w:w="1701" w:type="dxa"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560" w:type="dxa"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6549" w:type="dxa"/>
                  <w:vMerge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</w:tr>
            <w:tr w:rsidR="00BD5A8A" w:rsidTr="00BD5A8A">
              <w:trPr>
                <w:trHeight w:val="20"/>
              </w:trPr>
              <w:tc>
                <w:tcPr>
                  <w:tcW w:w="1701" w:type="dxa"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560" w:type="dxa"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6549" w:type="dxa"/>
                  <w:vMerge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</w:tr>
            <w:tr w:rsidR="00BD5A8A" w:rsidTr="00BD5A8A">
              <w:trPr>
                <w:trHeight w:val="20"/>
              </w:trPr>
              <w:tc>
                <w:tcPr>
                  <w:tcW w:w="1701" w:type="dxa"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560" w:type="dxa"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6549" w:type="dxa"/>
                  <w:vMerge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</w:tr>
            <w:tr w:rsidR="00BD5A8A" w:rsidTr="00BD5A8A">
              <w:trPr>
                <w:trHeight w:val="20"/>
              </w:trPr>
              <w:tc>
                <w:tcPr>
                  <w:tcW w:w="1701" w:type="dxa"/>
                </w:tcPr>
                <w:p w:rsidR="00BD5A8A" w:rsidRP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560" w:type="dxa"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6549" w:type="dxa"/>
                  <w:vMerge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</w:tr>
            <w:tr w:rsidR="00BD5A8A" w:rsidTr="00BD5A8A">
              <w:trPr>
                <w:trHeight w:val="20"/>
              </w:trPr>
              <w:tc>
                <w:tcPr>
                  <w:tcW w:w="1701" w:type="dxa"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560" w:type="dxa"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6549" w:type="dxa"/>
                  <w:vMerge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</w:tr>
            <w:tr w:rsidR="00BD5A8A" w:rsidTr="00BD5A8A">
              <w:trPr>
                <w:trHeight w:val="20"/>
              </w:trPr>
              <w:tc>
                <w:tcPr>
                  <w:tcW w:w="1701" w:type="dxa"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560" w:type="dxa"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6549" w:type="dxa"/>
                  <w:vMerge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</w:tr>
            <w:tr w:rsidR="00BD5A8A" w:rsidTr="00BD5A8A">
              <w:trPr>
                <w:trHeight w:val="20"/>
              </w:trPr>
              <w:tc>
                <w:tcPr>
                  <w:tcW w:w="1701" w:type="dxa"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560" w:type="dxa"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6549" w:type="dxa"/>
                  <w:vMerge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</w:tr>
            <w:tr w:rsidR="00BD5A8A" w:rsidTr="00BD5A8A">
              <w:trPr>
                <w:trHeight w:val="20"/>
              </w:trPr>
              <w:tc>
                <w:tcPr>
                  <w:tcW w:w="1701" w:type="dxa"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560" w:type="dxa"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6549" w:type="dxa"/>
                  <w:vMerge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</w:tr>
            <w:tr w:rsidR="00BD5A8A" w:rsidTr="00BD5A8A">
              <w:trPr>
                <w:trHeight w:val="20"/>
              </w:trPr>
              <w:tc>
                <w:tcPr>
                  <w:tcW w:w="3261" w:type="dxa"/>
                  <w:gridSpan w:val="2"/>
                </w:tcPr>
                <w:p w:rsidR="00BD5A8A" w:rsidRP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4"/>
                      <w:szCs w:val="28"/>
                    </w:rPr>
                    <w:t>Связь 4-х</w:t>
                  </w:r>
                  <w:r w:rsidRPr="00BD5A8A">
                    <w:rPr>
                      <w:noProof/>
                      <w:sz w:val="24"/>
                      <w:szCs w:val="28"/>
                    </w:rPr>
                    <w:t xml:space="preserve"> </w:t>
                  </w:r>
                  <w:r w:rsidRPr="001C68DA">
                    <w:rPr>
                      <w:noProof/>
                      <w:sz w:val="24"/>
                      <w:szCs w:val="28"/>
                    </w:rPr>
                    <w:t>точ</w:t>
                  </w:r>
                  <w:r>
                    <w:rPr>
                      <w:noProof/>
                      <w:sz w:val="24"/>
                      <w:szCs w:val="28"/>
                    </w:rPr>
                    <w:t>ек</w:t>
                  </w:r>
                  <w:r w:rsidRPr="001C68DA">
                    <w:rPr>
                      <w:noProof/>
                      <w:sz w:val="24"/>
                      <w:szCs w:val="28"/>
                    </w:rPr>
                    <w:t xml:space="preserve"> </w:t>
                  </w:r>
                </w:p>
              </w:tc>
              <w:tc>
                <w:tcPr>
                  <w:tcW w:w="6549" w:type="dxa"/>
                  <w:vMerge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</w:tr>
            <w:tr w:rsidR="00BD5A8A" w:rsidTr="00BD5A8A">
              <w:trPr>
                <w:trHeight w:val="20"/>
              </w:trPr>
              <w:tc>
                <w:tcPr>
                  <w:tcW w:w="1701" w:type="dxa"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560" w:type="dxa"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6549" w:type="dxa"/>
                  <w:vMerge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</w:tr>
            <w:tr w:rsidR="00BD5A8A" w:rsidTr="00BD5A8A">
              <w:trPr>
                <w:trHeight w:val="20"/>
              </w:trPr>
              <w:tc>
                <w:tcPr>
                  <w:tcW w:w="1701" w:type="dxa"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560" w:type="dxa"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6549" w:type="dxa"/>
                  <w:vMerge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</w:tr>
            <w:tr w:rsidR="00BD5A8A" w:rsidTr="00BD5A8A">
              <w:trPr>
                <w:trHeight w:val="20"/>
              </w:trPr>
              <w:tc>
                <w:tcPr>
                  <w:tcW w:w="1701" w:type="dxa"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560" w:type="dxa"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6549" w:type="dxa"/>
                  <w:vMerge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</w:tr>
            <w:tr w:rsidR="00BD5A8A" w:rsidTr="00BD5A8A">
              <w:trPr>
                <w:trHeight w:val="20"/>
              </w:trPr>
              <w:tc>
                <w:tcPr>
                  <w:tcW w:w="1701" w:type="dxa"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560" w:type="dxa"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6549" w:type="dxa"/>
                  <w:vMerge/>
                </w:tcPr>
                <w:p w:rsidR="00BD5A8A" w:rsidRDefault="00BD5A8A" w:rsidP="00BD5A8A">
                  <w:pPr>
                    <w:spacing w:after="0" w:line="240" w:lineRule="auto"/>
                    <w:jc w:val="center"/>
                    <w:rPr>
                      <w:noProof/>
                      <w:sz w:val="28"/>
                      <w:szCs w:val="28"/>
                    </w:rPr>
                  </w:pPr>
                </w:p>
              </w:tc>
            </w:tr>
          </w:tbl>
          <w:p w:rsidR="00BD5A8A" w:rsidRDefault="00BD5A8A" w:rsidP="00BD5A8A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D5A8A" w:rsidRDefault="00BD5A8A" w:rsidP="00BD5A8A">
            <w:pPr>
              <w:spacing w:after="0" w:line="360" w:lineRule="auto"/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ПОДПИСЬ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>КОНКУРСАНТА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____________________</w:t>
            </w:r>
          </w:p>
          <w:p w:rsidR="00BD5A8A" w:rsidRPr="00B7324E" w:rsidRDefault="00BD5A8A" w:rsidP="00BD5A8A">
            <w:pPr>
              <w:spacing w:after="0" w:line="360" w:lineRule="auto"/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ДАТА / ВРЕМЯ ИЗМЕРЕНИЙ ____________________</w:t>
            </w:r>
          </w:p>
          <w:p w:rsidR="00BD5A8A" w:rsidRPr="00AE1B88" w:rsidRDefault="00BD5A8A" w:rsidP="00BD5A8A">
            <w:pPr>
              <w:spacing w:after="0" w:line="240" w:lineRule="auto"/>
              <w:jc w:val="both"/>
              <w:rPr>
                <w:rStyle w:val="10"/>
                <w:rFonts w:ascii="Times New Roman" w:hAnsi="Times New Roman" w:cs="Times New Roman"/>
                <w:b/>
                <w:bCs/>
                <w:color w:val="auto"/>
              </w:rPr>
            </w:pPr>
          </w:p>
          <w:p w:rsidR="00BD5A8A" w:rsidRDefault="00BD5A8A" w:rsidP="00747919">
            <w:pPr>
              <w:spacing w:after="0" w:line="240" w:lineRule="auto"/>
              <w:jc w:val="both"/>
              <w:rPr>
                <w:rStyle w:val="10"/>
                <w:rFonts w:ascii="Times New Roman" w:hAnsi="Times New Roman" w:cs="Times New Roman"/>
                <w:b/>
                <w:bCs/>
                <w:color w:val="auto"/>
              </w:rPr>
            </w:pPr>
          </w:p>
        </w:tc>
      </w:tr>
    </w:tbl>
    <w:p w:rsidR="007F05A0" w:rsidRDefault="007F05A0" w:rsidP="00747919">
      <w:pPr>
        <w:spacing w:after="0" w:line="240" w:lineRule="auto"/>
        <w:jc w:val="both"/>
        <w:rPr>
          <w:rStyle w:val="10"/>
          <w:rFonts w:ascii="Times New Roman" w:hAnsi="Times New Roman" w:cs="Times New Roman"/>
          <w:b/>
          <w:bCs/>
          <w:color w:val="auto"/>
          <w:lang w:eastAsia="en-US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0279"/>
      </w:tblGrid>
      <w:tr w:rsidR="005F1EB4" w:rsidTr="005F1EB4">
        <w:tc>
          <w:tcPr>
            <w:tcW w:w="10279" w:type="dxa"/>
          </w:tcPr>
          <w:p w:rsidR="00EC0FB4" w:rsidRPr="00EC0FB4" w:rsidRDefault="00EC0FB4" w:rsidP="00EC0FB4">
            <w:pPr>
              <w:spacing w:after="0"/>
              <w:jc w:val="center"/>
              <w:rPr>
                <w:b/>
                <w:sz w:val="24"/>
              </w:rPr>
            </w:pPr>
          </w:p>
          <w:p w:rsidR="00EC0FB4" w:rsidRPr="00992C1C" w:rsidRDefault="00EC0FB4" w:rsidP="00EC0FB4">
            <w:pPr>
              <w:spacing w:after="0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992C1C">
              <w:rPr>
                <w:rFonts w:ascii="Times New Roman" w:hAnsi="Times New Roman" w:cs="Times New Roman"/>
                <w:b/>
                <w:sz w:val="32"/>
              </w:rPr>
              <w:t>Акт осмотра транспортного средства (</w:t>
            </w:r>
            <w:proofErr w:type="spellStart"/>
            <w:r w:rsidRPr="00992C1C">
              <w:rPr>
                <w:rFonts w:ascii="Times New Roman" w:hAnsi="Times New Roman" w:cs="Times New Roman"/>
                <w:b/>
                <w:sz w:val="32"/>
              </w:rPr>
              <w:t>дефектовочный</w:t>
            </w:r>
            <w:proofErr w:type="spellEnd"/>
            <w:r w:rsidRPr="00992C1C">
              <w:rPr>
                <w:rFonts w:ascii="Times New Roman" w:hAnsi="Times New Roman" w:cs="Times New Roman"/>
                <w:b/>
                <w:sz w:val="32"/>
              </w:rPr>
              <w:t xml:space="preserve">)    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668"/>
              <w:gridCol w:w="1559"/>
            </w:tblGrid>
            <w:tr w:rsidR="00EC0FB4" w:rsidRPr="00992C1C" w:rsidTr="00B713D5">
              <w:trPr>
                <w:trHeight w:val="435"/>
              </w:trPr>
              <w:tc>
                <w:tcPr>
                  <w:tcW w:w="1668" w:type="dxa"/>
                  <w:shd w:val="clear" w:color="auto" w:fill="auto"/>
                  <w:vAlign w:val="center"/>
                </w:tcPr>
                <w:p w:rsidR="00EC0FB4" w:rsidRPr="00992C1C" w:rsidRDefault="00EC0FB4" w:rsidP="00EC0FB4">
                  <w:pPr>
                    <w:spacing w:after="0"/>
                    <w:rPr>
                      <w:rFonts w:ascii="Times New Roman" w:hAnsi="Times New Roman"/>
                      <w:b/>
                    </w:rPr>
                  </w:pPr>
                  <w:r w:rsidRPr="00992C1C">
                    <w:rPr>
                      <w:rFonts w:ascii="Times New Roman" w:hAnsi="Times New Roman"/>
                      <w:b/>
                      <w:sz w:val="28"/>
                    </w:rPr>
                    <w:t>Модуль</w:t>
                  </w:r>
                </w:p>
              </w:tc>
              <w:tc>
                <w:tcPr>
                  <w:tcW w:w="1559" w:type="dxa"/>
                  <w:shd w:val="clear" w:color="auto" w:fill="auto"/>
                  <w:vAlign w:val="center"/>
                </w:tcPr>
                <w:p w:rsidR="00EC0FB4" w:rsidRPr="00992C1C" w:rsidRDefault="00EC0FB4" w:rsidP="00EC0FB4">
                  <w:pPr>
                    <w:spacing w:after="0"/>
                    <w:rPr>
                      <w:rFonts w:ascii="Times New Roman" w:hAnsi="Times New Roman"/>
                      <w:b/>
                      <w:i/>
                      <w:color w:val="0000FF"/>
                    </w:rPr>
                  </w:pPr>
                </w:p>
              </w:tc>
            </w:tr>
          </w:tbl>
          <w:p w:rsidR="00EC0FB4" w:rsidRPr="00992C1C" w:rsidRDefault="00EC0FB4" w:rsidP="00EC0FB4">
            <w:pPr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</w:p>
          <w:tbl>
            <w:tblPr>
              <w:tblW w:w="1045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227"/>
              <w:gridCol w:w="7229"/>
            </w:tblGrid>
            <w:tr w:rsidR="00EC0FB4" w:rsidRPr="00992C1C" w:rsidTr="00B713D5">
              <w:trPr>
                <w:trHeight w:val="435"/>
              </w:trPr>
              <w:tc>
                <w:tcPr>
                  <w:tcW w:w="3227" w:type="dxa"/>
                  <w:shd w:val="clear" w:color="auto" w:fill="auto"/>
                  <w:vAlign w:val="center"/>
                </w:tcPr>
                <w:p w:rsidR="00EC0FB4" w:rsidRPr="00992C1C" w:rsidRDefault="00EC0FB4" w:rsidP="00EC0FB4">
                  <w:pPr>
                    <w:spacing w:after="0"/>
                    <w:rPr>
                      <w:rFonts w:ascii="Times New Roman" w:hAnsi="Times New Roman"/>
                      <w:b/>
                    </w:rPr>
                  </w:pPr>
                  <w:r w:rsidRPr="00992C1C">
                    <w:rPr>
                      <w:rFonts w:ascii="Times New Roman" w:hAnsi="Times New Roman"/>
                      <w:b/>
                      <w:sz w:val="28"/>
                    </w:rPr>
                    <w:t>Автомобиль/Деталь</w:t>
                  </w:r>
                </w:p>
              </w:tc>
              <w:tc>
                <w:tcPr>
                  <w:tcW w:w="7229" w:type="dxa"/>
                  <w:shd w:val="clear" w:color="auto" w:fill="auto"/>
                  <w:vAlign w:val="center"/>
                </w:tcPr>
                <w:p w:rsidR="00EC0FB4" w:rsidRPr="00992C1C" w:rsidRDefault="00EC0FB4" w:rsidP="00EC0FB4">
                  <w:pPr>
                    <w:spacing w:after="0"/>
                    <w:rPr>
                      <w:rFonts w:ascii="Times New Roman" w:hAnsi="Times New Roman"/>
                      <w:b/>
                      <w:i/>
                      <w:color w:val="0000FF"/>
                    </w:rPr>
                  </w:pPr>
                </w:p>
              </w:tc>
            </w:tr>
          </w:tbl>
          <w:p w:rsidR="00EC0FB4" w:rsidRPr="00992C1C" w:rsidRDefault="00EC0FB4" w:rsidP="00EC0FB4">
            <w:pPr>
              <w:spacing w:after="0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tbl>
            <w:tblPr>
              <w:tblW w:w="1045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227"/>
              <w:gridCol w:w="7229"/>
            </w:tblGrid>
            <w:tr w:rsidR="00EC0FB4" w:rsidRPr="00992C1C" w:rsidTr="00B713D5">
              <w:trPr>
                <w:trHeight w:val="435"/>
              </w:trPr>
              <w:tc>
                <w:tcPr>
                  <w:tcW w:w="3227" w:type="dxa"/>
                  <w:shd w:val="clear" w:color="auto" w:fill="auto"/>
                  <w:vAlign w:val="center"/>
                </w:tcPr>
                <w:p w:rsidR="00EC0FB4" w:rsidRPr="00992C1C" w:rsidRDefault="00EC0FB4" w:rsidP="00EC0FB4">
                  <w:pPr>
                    <w:spacing w:after="0"/>
                    <w:rPr>
                      <w:rFonts w:ascii="Times New Roman" w:hAnsi="Times New Roman"/>
                      <w:b/>
                    </w:rPr>
                  </w:pPr>
                  <w:r w:rsidRPr="00992C1C">
                    <w:rPr>
                      <w:rFonts w:ascii="Times New Roman" w:hAnsi="Times New Roman"/>
                      <w:b/>
                      <w:sz w:val="28"/>
                    </w:rPr>
                    <w:t>Конкурсант/Команда</w:t>
                  </w:r>
                </w:p>
              </w:tc>
              <w:tc>
                <w:tcPr>
                  <w:tcW w:w="7229" w:type="dxa"/>
                  <w:shd w:val="clear" w:color="auto" w:fill="auto"/>
                  <w:vAlign w:val="center"/>
                </w:tcPr>
                <w:p w:rsidR="00EC0FB4" w:rsidRPr="00992C1C" w:rsidRDefault="00EC0FB4" w:rsidP="00EC0FB4">
                  <w:pPr>
                    <w:spacing w:after="0"/>
                    <w:rPr>
                      <w:rFonts w:ascii="Times New Roman" w:hAnsi="Times New Roman"/>
                      <w:b/>
                      <w:i/>
                      <w:color w:val="0000FF"/>
                    </w:rPr>
                  </w:pPr>
                </w:p>
              </w:tc>
            </w:tr>
          </w:tbl>
          <w:p w:rsidR="00EC0FB4" w:rsidRPr="00992C1C" w:rsidRDefault="00EC0FB4" w:rsidP="00EC0FB4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EC0FB4" w:rsidRPr="00992C1C" w:rsidRDefault="00EC0FB4" w:rsidP="00EC0FB4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992C1C">
              <w:rPr>
                <w:rFonts w:ascii="Times New Roman" w:hAnsi="Times New Roman" w:cs="Times New Roman"/>
                <w:b/>
              </w:rPr>
              <w:t>Установлено наличие следующих повреждений (дефектов):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3"/>
              <w:gridCol w:w="6436"/>
              <w:gridCol w:w="3144"/>
            </w:tblGrid>
            <w:tr w:rsidR="00EC0FB4" w:rsidRPr="00992C1C" w:rsidTr="00EC0FB4">
              <w:trPr>
                <w:trHeight w:val="613"/>
              </w:trPr>
              <w:tc>
                <w:tcPr>
                  <w:tcW w:w="473" w:type="dxa"/>
                  <w:shd w:val="clear" w:color="auto" w:fill="auto"/>
                  <w:vAlign w:val="center"/>
                </w:tcPr>
                <w:p w:rsidR="00EC0FB4" w:rsidRPr="00992C1C" w:rsidRDefault="00EC0FB4" w:rsidP="00EC0FB4">
                  <w:pPr>
                    <w:spacing w:after="0"/>
                    <w:jc w:val="center"/>
                    <w:rPr>
                      <w:rFonts w:ascii="Times New Roman" w:hAnsi="Times New Roman"/>
                      <w:sz w:val="18"/>
                      <w:szCs w:val="16"/>
                    </w:rPr>
                  </w:pPr>
                  <w:r w:rsidRPr="00992C1C">
                    <w:rPr>
                      <w:rFonts w:ascii="Times New Roman" w:hAnsi="Times New Roman"/>
                      <w:sz w:val="18"/>
                      <w:szCs w:val="16"/>
                    </w:rPr>
                    <w:t>№</w:t>
                  </w:r>
                </w:p>
                <w:p w:rsidR="00EC0FB4" w:rsidRPr="00992C1C" w:rsidRDefault="00EC0FB4" w:rsidP="00EC0FB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</w:rPr>
                  </w:pPr>
                  <w:proofErr w:type="gramStart"/>
                  <w:r w:rsidRPr="00992C1C">
                    <w:rPr>
                      <w:rFonts w:ascii="Times New Roman" w:hAnsi="Times New Roman"/>
                      <w:sz w:val="18"/>
                      <w:szCs w:val="16"/>
                    </w:rPr>
                    <w:t>п</w:t>
                  </w:r>
                  <w:proofErr w:type="gramEnd"/>
                  <w:r w:rsidRPr="00992C1C">
                    <w:rPr>
                      <w:rFonts w:ascii="Times New Roman" w:hAnsi="Times New Roman"/>
                      <w:sz w:val="18"/>
                      <w:szCs w:val="16"/>
                    </w:rPr>
                    <w:t>/п</w:t>
                  </w:r>
                </w:p>
              </w:tc>
              <w:tc>
                <w:tcPr>
                  <w:tcW w:w="6436" w:type="dxa"/>
                  <w:shd w:val="clear" w:color="auto" w:fill="auto"/>
                  <w:vAlign w:val="center"/>
                </w:tcPr>
                <w:p w:rsidR="00EC0FB4" w:rsidRPr="00992C1C" w:rsidRDefault="00EC0FB4" w:rsidP="00EC0FB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992C1C">
                    <w:rPr>
                      <w:rFonts w:ascii="Times New Roman" w:hAnsi="Times New Roman"/>
                      <w:b/>
                    </w:rPr>
                    <w:t>Описание дефекта (характер и месторасположение)</w:t>
                  </w:r>
                </w:p>
              </w:tc>
              <w:tc>
                <w:tcPr>
                  <w:tcW w:w="3144" w:type="dxa"/>
                  <w:shd w:val="clear" w:color="auto" w:fill="auto"/>
                </w:tcPr>
                <w:p w:rsidR="00EC0FB4" w:rsidRPr="00992C1C" w:rsidRDefault="00EC0FB4" w:rsidP="00EC0FB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992C1C">
                    <w:rPr>
                      <w:rFonts w:ascii="Times New Roman" w:hAnsi="Times New Roman"/>
                      <w:b/>
                    </w:rPr>
                    <w:t>Требуемые работы по устранению дефекта</w:t>
                  </w:r>
                </w:p>
              </w:tc>
            </w:tr>
            <w:tr w:rsidR="00EC0FB4" w:rsidRPr="00992C1C" w:rsidTr="00EC0FB4">
              <w:trPr>
                <w:trHeight w:val="851"/>
              </w:trPr>
              <w:tc>
                <w:tcPr>
                  <w:tcW w:w="473" w:type="dxa"/>
                  <w:shd w:val="clear" w:color="auto" w:fill="auto"/>
                  <w:vAlign w:val="center"/>
                </w:tcPr>
                <w:p w:rsidR="00EC0FB4" w:rsidRPr="00992C1C" w:rsidRDefault="00EC0FB4" w:rsidP="00EC0FB4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992C1C">
                    <w:rPr>
                      <w:rFonts w:ascii="Times New Roman" w:hAnsi="Times New Roman"/>
                    </w:rPr>
                    <w:t>1</w:t>
                  </w:r>
                </w:p>
              </w:tc>
              <w:tc>
                <w:tcPr>
                  <w:tcW w:w="6436" w:type="dxa"/>
                  <w:shd w:val="clear" w:color="auto" w:fill="auto"/>
                </w:tcPr>
                <w:p w:rsidR="00EC0FB4" w:rsidRPr="00992C1C" w:rsidRDefault="00EC0FB4" w:rsidP="00EC0FB4">
                  <w:pPr>
                    <w:spacing w:after="0"/>
                    <w:rPr>
                      <w:rFonts w:ascii="Times New Roman" w:hAnsi="Times New Roman"/>
                      <w:sz w:val="28"/>
                    </w:rPr>
                  </w:pPr>
                </w:p>
              </w:tc>
              <w:tc>
                <w:tcPr>
                  <w:tcW w:w="3144" w:type="dxa"/>
                  <w:shd w:val="clear" w:color="auto" w:fill="auto"/>
                </w:tcPr>
                <w:p w:rsidR="00EC0FB4" w:rsidRPr="00992C1C" w:rsidRDefault="00EC0FB4" w:rsidP="00EC0FB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32"/>
                    </w:rPr>
                  </w:pPr>
                </w:p>
              </w:tc>
            </w:tr>
            <w:tr w:rsidR="00EC0FB4" w:rsidRPr="00992C1C" w:rsidTr="00EC0FB4">
              <w:trPr>
                <w:trHeight w:val="851"/>
              </w:trPr>
              <w:tc>
                <w:tcPr>
                  <w:tcW w:w="473" w:type="dxa"/>
                  <w:shd w:val="clear" w:color="auto" w:fill="auto"/>
                  <w:vAlign w:val="center"/>
                </w:tcPr>
                <w:p w:rsidR="00EC0FB4" w:rsidRPr="00992C1C" w:rsidRDefault="00EC0FB4" w:rsidP="00EC0FB4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992C1C">
                    <w:rPr>
                      <w:rFonts w:ascii="Times New Roman" w:hAnsi="Times New Roman"/>
                    </w:rPr>
                    <w:t>2</w:t>
                  </w:r>
                </w:p>
              </w:tc>
              <w:tc>
                <w:tcPr>
                  <w:tcW w:w="6436" w:type="dxa"/>
                  <w:shd w:val="clear" w:color="auto" w:fill="auto"/>
                  <w:vAlign w:val="bottom"/>
                </w:tcPr>
                <w:p w:rsidR="00EC0FB4" w:rsidRPr="00992C1C" w:rsidRDefault="00EC0FB4" w:rsidP="00EC0FB4">
                  <w:pPr>
                    <w:spacing w:after="0"/>
                    <w:rPr>
                      <w:rFonts w:ascii="Times New Roman" w:hAnsi="Times New Roman"/>
                      <w:sz w:val="28"/>
                    </w:rPr>
                  </w:pPr>
                </w:p>
              </w:tc>
              <w:tc>
                <w:tcPr>
                  <w:tcW w:w="3144" w:type="dxa"/>
                  <w:shd w:val="clear" w:color="auto" w:fill="auto"/>
                </w:tcPr>
                <w:p w:rsidR="00EC0FB4" w:rsidRPr="00992C1C" w:rsidRDefault="00EC0FB4" w:rsidP="00EC0FB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32"/>
                    </w:rPr>
                  </w:pPr>
                </w:p>
              </w:tc>
            </w:tr>
            <w:tr w:rsidR="00EC0FB4" w:rsidRPr="00992C1C" w:rsidTr="00EC0FB4">
              <w:trPr>
                <w:trHeight w:val="851"/>
              </w:trPr>
              <w:tc>
                <w:tcPr>
                  <w:tcW w:w="473" w:type="dxa"/>
                  <w:shd w:val="clear" w:color="auto" w:fill="auto"/>
                  <w:vAlign w:val="center"/>
                </w:tcPr>
                <w:p w:rsidR="00EC0FB4" w:rsidRPr="00992C1C" w:rsidRDefault="00EC0FB4" w:rsidP="00EC0FB4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992C1C">
                    <w:rPr>
                      <w:rFonts w:ascii="Times New Roman" w:hAnsi="Times New Roman"/>
                    </w:rPr>
                    <w:t>3</w:t>
                  </w:r>
                </w:p>
              </w:tc>
              <w:tc>
                <w:tcPr>
                  <w:tcW w:w="6436" w:type="dxa"/>
                  <w:shd w:val="clear" w:color="auto" w:fill="auto"/>
                  <w:vAlign w:val="bottom"/>
                </w:tcPr>
                <w:p w:rsidR="00EC0FB4" w:rsidRPr="00992C1C" w:rsidRDefault="00EC0FB4" w:rsidP="00EC0FB4">
                  <w:pPr>
                    <w:spacing w:after="0"/>
                    <w:rPr>
                      <w:rFonts w:ascii="Times New Roman" w:hAnsi="Times New Roman"/>
                      <w:sz w:val="28"/>
                    </w:rPr>
                  </w:pPr>
                </w:p>
              </w:tc>
              <w:tc>
                <w:tcPr>
                  <w:tcW w:w="3144" w:type="dxa"/>
                  <w:shd w:val="clear" w:color="auto" w:fill="auto"/>
                </w:tcPr>
                <w:p w:rsidR="00EC0FB4" w:rsidRPr="00992C1C" w:rsidRDefault="00EC0FB4" w:rsidP="00EC0FB4">
                  <w:pPr>
                    <w:spacing w:after="0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EC0FB4" w:rsidRPr="00992C1C" w:rsidTr="00EC0FB4">
              <w:trPr>
                <w:trHeight w:val="851"/>
              </w:trPr>
              <w:tc>
                <w:tcPr>
                  <w:tcW w:w="473" w:type="dxa"/>
                  <w:shd w:val="clear" w:color="auto" w:fill="auto"/>
                  <w:vAlign w:val="center"/>
                </w:tcPr>
                <w:p w:rsidR="00EC0FB4" w:rsidRPr="00992C1C" w:rsidRDefault="00EC0FB4" w:rsidP="00EC0FB4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992C1C">
                    <w:rPr>
                      <w:rFonts w:ascii="Times New Roman" w:hAnsi="Times New Roman"/>
                    </w:rPr>
                    <w:t>4</w:t>
                  </w:r>
                </w:p>
              </w:tc>
              <w:tc>
                <w:tcPr>
                  <w:tcW w:w="6436" w:type="dxa"/>
                  <w:shd w:val="clear" w:color="auto" w:fill="auto"/>
                  <w:vAlign w:val="bottom"/>
                </w:tcPr>
                <w:p w:rsidR="00EC0FB4" w:rsidRPr="00992C1C" w:rsidRDefault="00EC0FB4" w:rsidP="00EC0FB4">
                  <w:pPr>
                    <w:spacing w:after="0"/>
                    <w:rPr>
                      <w:rFonts w:ascii="Times New Roman" w:hAnsi="Times New Roman"/>
                      <w:sz w:val="28"/>
                    </w:rPr>
                  </w:pPr>
                </w:p>
              </w:tc>
              <w:tc>
                <w:tcPr>
                  <w:tcW w:w="3144" w:type="dxa"/>
                  <w:shd w:val="clear" w:color="auto" w:fill="auto"/>
                </w:tcPr>
                <w:p w:rsidR="00EC0FB4" w:rsidRPr="00992C1C" w:rsidRDefault="00EC0FB4" w:rsidP="00EC0FB4">
                  <w:pPr>
                    <w:spacing w:after="0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EC0FB4" w:rsidRPr="00992C1C" w:rsidTr="00EC0FB4">
              <w:trPr>
                <w:trHeight w:val="851"/>
              </w:trPr>
              <w:tc>
                <w:tcPr>
                  <w:tcW w:w="473" w:type="dxa"/>
                  <w:shd w:val="clear" w:color="auto" w:fill="auto"/>
                  <w:vAlign w:val="center"/>
                </w:tcPr>
                <w:p w:rsidR="00EC0FB4" w:rsidRPr="00992C1C" w:rsidRDefault="00EC0FB4" w:rsidP="00EC0FB4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992C1C">
                    <w:rPr>
                      <w:rFonts w:ascii="Times New Roman" w:hAnsi="Times New Roman"/>
                    </w:rPr>
                    <w:t>5</w:t>
                  </w:r>
                </w:p>
              </w:tc>
              <w:tc>
                <w:tcPr>
                  <w:tcW w:w="6436" w:type="dxa"/>
                  <w:shd w:val="clear" w:color="auto" w:fill="auto"/>
                  <w:vAlign w:val="bottom"/>
                </w:tcPr>
                <w:p w:rsidR="00EC0FB4" w:rsidRPr="00992C1C" w:rsidRDefault="00EC0FB4" w:rsidP="00EC0FB4">
                  <w:pPr>
                    <w:spacing w:after="0"/>
                    <w:rPr>
                      <w:rFonts w:ascii="Times New Roman" w:hAnsi="Times New Roman"/>
                      <w:sz w:val="28"/>
                    </w:rPr>
                  </w:pPr>
                </w:p>
              </w:tc>
              <w:tc>
                <w:tcPr>
                  <w:tcW w:w="3144" w:type="dxa"/>
                  <w:shd w:val="clear" w:color="auto" w:fill="auto"/>
                </w:tcPr>
                <w:p w:rsidR="00EC0FB4" w:rsidRPr="00992C1C" w:rsidRDefault="00EC0FB4" w:rsidP="00EC0FB4">
                  <w:pPr>
                    <w:spacing w:after="0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EC0FB4" w:rsidRPr="00992C1C" w:rsidTr="00EC0FB4">
              <w:trPr>
                <w:trHeight w:val="851"/>
              </w:trPr>
              <w:tc>
                <w:tcPr>
                  <w:tcW w:w="473" w:type="dxa"/>
                  <w:shd w:val="clear" w:color="auto" w:fill="auto"/>
                  <w:vAlign w:val="center"/>
                </w:tcPr>
                <w:p w:rsidR="00EC0FB4" w:rsidRPr="00992C1C" w:rsidRDefault="00EC0FB4" w:rsidP="00EC0FB4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992C1C">
                    <w:rPr>
                      <w:rFonts w:ascii="Times New Roman" w:hAnsi="Times New Roman"/>
                    </w:rPr>
                    <w:t>6</w:t>
                  </w:r>
                </w:p>
              </w:tc>
              <w:tc>
                <w:tcPr>
                  <w:tcW w:w="6436" w:type="dxa"/>
                  <w:shd w:val="clear" w:color="auto" w:fill="auto"/>
                  <w:vAlign w:val="bottom"/>
                </w:tcPr>
                <w:p w:rsidR="00EC0FB4" w:rsidRPr="00992C1C" w:rsidRDefault="00EC0FB4" w:rsidP="00EC0FB4">
                  <w:pPr>
                    <w:spacing w:after="0"/>
                    <w:rPr>
                      <w:rFonts w:ascii="Times New Roman" w:hAnsi="Times New Roman"/>
                      <w:sz w:val="28"/>
                    </w:rPr>
                  </w:pPr>
                </w:p>
              </w:tc>
              <w:tc>
                <w:tcPr>
                  <w:tcW w:w="3144" w:type="dxa"/>
                  <w:shd w:val="clear" w:color="auto" w:fill="auto"/>
                </w:tcPr>
                <w:p w:rsidR="00EC0FB4" w:rsidRPr="00992C1C" w:rsidRDefault="00EC0FB4" w:rsidP="00EC0FB4">
                  <w:pPr>
                    <w:spacing w:after="0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EC0FB4" w:rsidRPr="00992C1C" w:rsidTr="00EC0FB4">
              <w:trPr>
                <w:trHeight w:val="851"/>
              </w:trPr>
              <w:tc>
                <w:tcPr>
                  <w:tcW w:w="473" w:type="dxa"/>
                  <w:shd w:val="clear" w:color="auto" w:fill="auto"/>
                  <w:vAlign w:val="center"/>
                </w:tcPr>
                <w:p w:rsidR="00EC0FB4" w:rsidRPr="00992C1C" w:rsidRDefault="00EC0FB4" w:rsidP="00EC0FB4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992C1C">
                    <w:rPr>
                      <w:rFonts w:ascii="Times New Roman" w:hAnsi="Times New Roman"/>
                    </w:rPr>
                    <w:t>7</w:t>
                  </w:r>
                </w:p>
              </w:tc>
              <w:tc>
                <w:tcPr>
                  <w:tcW w:w="6436" w:type="dxa"/>
                  <w:shd w:val="clear" w:color="auto" w:fill="auto"/>
                  <w:vAlign w:val="bottom"/>
                </w:tcPr>
                <w:p w:rsidR="00EC0FB4" w:rsidRPr="00992C1C" w:rsidRDefault="00EC0FB4" w:rsidP="00EC0FB4">
                  <w:pPr>
                    <w:spacing w:after="0"/>
                    <w:rPr>
                      <w:rFonts w:ascii="Times New Roman" w:hAnsi="Times New Roman"/>
                      <w:sz w:val="28"/>
                    </w:rPr>
                  </w:pPr>
                </w:p>
              </w:tc>
              <w:tc>
                <w:tcPr>
                  <w:tcW w:w="3144" w:type="dxa"/>
                  <w:shd w:val="clear" w:color="auto" w:fill="auto"/>
                </w:tcPr>
                <w:p w:rsidR="00EC0FB4" w:rsidRPr="00992C1C" w:rsidRDefault="00EC0FB4" w:rsidP="00EC0FB4">
                  <w:pPr>
                    <w:spacing w:after="0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EC0FB4" w:rsidRPr="00992C1C" w:rsidTr="00EC0FB4">
              <w:trPr>
                <w:trHeight w:val="851"/>
              </w:trPr>
              <w:tc>
                <w:tcPr>
                  <w:tcW w:w="473" w:type="dxa"/>
                  <w:shd w:val="clear" w:color="auto" w:fill="auto"/>
                  <w:vAlign w:val="center"/>
                </w:tcPr>
                <w:p w:rsidR="00EC0FB4" w:rsidRPr="00992C1C" w:rsidRDefault="00EC0FB4" w:rsidP="00EC0FB4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992C1C">
                    <w:rPr>
                      <w:rFonts w:ascii="Times New Roman" w:hAnsi="Times New Roman"/>
                    </w:rPr>
                    <w:t>8</w:t>
                  </w:r>
                </w:p>
              </w:tc>
              <w:tc>
                <w:tcPr>
                  <w:tcW w:w="6436" w:type="dxa"/>
                  <w:shd w:val="clear" w:color="auto" w:fill="auto"/>
                  <w:vAlign w:val="bottom"/>
                </w:tcPr>
                <w:p w:rsidR="00EC0FB4" w:rsidRPr="00992C1C" w:rsidRDefault="00EC0FB4" w:rsidP="00EC0FB4">
                  <w:pPr>
                    <w:spacing w:after="0"/>
                    <w:rPr>
                      <w:rFonts w:ascii="Times New Roman" w:hAnsi="Times New Roman"/>
                      <w:sz w:val="28"/>
                    </w:rPr>
                  </w:pPr>
                </w:p>
              </w:tc>
              <w:tc>
                <w:tcPr>
                  <w:tcW w:w="3144" w:type="dxa"/>
                  <w:shd w:val="clear" w:color="auto" w:fill="auto"/>
                </w:tcPr>
                <w:p w:rsidR="00EC0FB4" w:rsidRPr="00992C1C" w:rsidRDefault="00EC0FB4" w:rsidP="00EC0FB4">
                  <w:pPr>
                    <w:spacing w:after="0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EC0FB4" w:rsidRPr="00992C1C" w:rsidTr="00EC0FB4">
              <w:trPr>
                <w:trHeight w:val="851"/>
              </w:trPr>
              <w:tc>
                <w:tcPr>
                  <w:tcW w:w="473" w:type="dxa"/>
                  <w:shd w:val="clear" w:color="auto" w:fill="auto"/>
                  <w:vAlign w:val="center"/>
                </w:tcPr>
                <w:p w:rsidR="00EC0FB4" w:rsidRPr="00992C1C" w:rsidRDefault="00EC0FB4" w:rsidP="00EC0FB4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992C1C">
                    <w:rPr>
                      <w:rFonts w:ascii="Times New Roman" w:hAnsi="Times New Roman"/>
                    </w:rPr>
                    <w:t>9</w:t>
                  </w:r>
                </w:p>
              </w:tc>
              <w:tc>
                <w:tcPr>
                  <w:tcW w:w="6436" w:type="dxa"/>
                  <w:shd w:val="clear" w:color="auto" w:fill="auto"/>
                  <w:vAlign w:val="bottom"/>
                </w:tcPr>
                <w:p w:rsidR="00EC0FB4" w:rsidRPr="00992C1C" w:rsidRDefault="00EC0FB4" w:rsidP="00EC0FB4">
                  <w:pPr>
                    <w:spacing w:after="0"/>
                    <w:rPr>
                      <w:rFonts w:ascii="Times New Roman" w:hAnsi="Times New Roman"/>
                      <w:sz w:val="28"/>
                    </w:rPr>
                  </w:pPr>
                </w:p>
              </w:tc>
              <w:tc>
                <w:tcPr>
                  <w:tcW w:w="3144" w:type="dxa"/>
                  <w:shd w:val="clear" w:color="auto" w:fill="auto"/>
                </w:tcPr>
                <w:p w:rsidR="00EC0FB4" w:rsidRPr="00992C1C" w:rsidRDefault="00EC0FB4" w:rsidP="00EC0FB4">
                  <w:pPr>
                    <w:spacing w:after="0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</w:tbl>
          <w:p w:rsidR="00EC0FB4" w:rsidRPr="00992C1C" w:rsidRDefault="00EC0FB4" w:rsidP="00EC0FB4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C0FB4" w:rsidRPr="00992C1C" w:rsidRDefault="00EC0FB4" w:rsidP="00EC0FB4">
            <w:pPr>
              <w:spacing w:after="0"/>
              <w:rPr>
                <w:rFonts w:ascii="Times New Roman" w:hAnsi="Times New Roman" w:cs="Times New Roman"/>
              </w:rPr>
            </w:pPr>
            <w:r w:rsidRPr="00992C1C">
              <w:rPr>
                <w:rFonts w:ascii="Times New Roman" w:hAnsi="Times New Roman" w:cs="Times New Roman"/>
              </w:rPr>
              <w:t>Осмотр произвел:</w:t>
            </w:r>
          </w:p>
          <w:p w:rsidR="00EC0FB4" w:rsidRPr="00992C1C" w:rsidRDefault="00EC0FB4" w:rsidP="00EC0FB4">
            <w:pPr>
              <w:spacing w:after="0"/>
              <w:rPr>
                <w:rFonts w:ascii="Times New Roman" w:hAnsi="Times New Roman" w:cs="Times New Roman"/>
              </w:rPr>
            </w:pPr>
            <w:r w:rsidRPr="00992C1C">
              <w:rPr>
                <w:rFonts w:ascii="Times New Roman" w:hAnsi="Times New Roman" w:cs="Times New Roman"/>
              </w:rPr>
              <w:t>Конкурсант _______________________________ / ________________ /</w:t>
            </w:r>
          </w:p>
          <w:p w:rsidR="00EC0FB4" w:rsidRPr="00992C1C" w:rsidRDefault="00EC0FB4" w:rsidP="00EC0FB4">
            <w:pPr>
              <w:spacing w:after="0"/>
              <w:rPr>
                <w:rFonts w:ascii="Times New Roman" w:hAnsi="Times New Roman" w:cs="Times New Roman"/>
              </w:rPr>
            </w:pPr>
          </w:p>
          <w:p w:rsidR="00EC0FB4" w:rsidRPr="00992C1C" w:rsidRDefault="00EC0FB4" w:rsidP="00EC0FB4">
            <w:pPr>
              <w:spacing w:after="0"/>
              <w:rPr>
                <w:rFonts w:ascii="Times New Roman" w:hAnsi="Times New Roman" w:cs="Times New Roman"/>
              </w:rPr>
            </w:pPr>
            <w:r w:rsidRPr="00992C1C">
              <w:rPr>
                <w:rFonts w:ascii="Times New Roman" w:hAnsi="Times New Roman" w:cs="Times New Roman"/>
              </w:rPr>
              <w:t xml:space="preserve">С результатами осмотра </w:t>
            </w:r>
            <w:proofErr w:type="gramStart"/>
            <w:r w:rsidRPr="00992C1C">
              <w:rPr>
                <w:rFonts w:ascii="Times New Roman" w:hAnsi="Times New Roman" w:cs="Times New Roman"/>
              </w:rPr>
              <w:t>ознакомлен</w:t>
            </w:r>
            <w:proofErr w:type="gramEnd"/>
            <w:r w:rsidRPr="00992C1C">
              <w:rPr>
                <w:rFonts w:ascii="Times New Roman" w:hAnsi="Times New Roman" w:cs="Times New Roman"/>
              </w:rPr>
              <w:t>:</w:t>
            </w:r>
          </w:p>
          <w:p w:rsidR="00EC0FB4" w:rsidRPr="00992C1C" w:rsidRDefault="00EC0FB4" w:rsidP="00EC0FB4">
            <w:pPr>
              <w:spacing w:after="0"/>
              <w:rPr>
                <w:rFonts w:ascii="Times New Roman" w:hAnsi="Times New Roman" w:cs="Times New Roman"/>
              </w:rPr>
            </w:pPr>
            <w:r w:rsidRPr="00992C1C">
              <w:rPr>
                <w:rFonts w:ascii="Times New Roman" w:hAnsi="Times New Roman" w:cs="Times New Roman"/>
              </w:rPr>
              <w:t>Эксперт _______________________________ / ________________ /</w:t>
            </w:r>
          </w:p>
          <w:p w:rsidR="00896CDA" w:rsidRPr="005F1EB4" w:rsidRDefault="00896CDA" w:rsidP="00EC0FB4">
            <w:pPr>
              <w:shd w:val="clear" w:color="auto" w:fill="FFFFFF"/>
              <w:spacing w:before="100" w:beforeAutospacing="1" w:after="100" w:afterAutospacing="1" w:line="240" w:lineRule="auto"/>
              <w:rPr>
                <w:rStyle w:val="10"/>
                <w:rFonts w:ascii="Times New Roman" w:eastAsiaTheme="minorHAnsi" w:hAnsi="Times New Roman" w:cstheme="minorBidi"/>
                <w:color w:val="000000"/>
                <w:sz w:val="22"/>
                <w:szCs w:val="22"/>
              </w:rPr>
            </w:pPr>
          </w:p>
        </w:tc>
      </w:tr>
    </w:tbl>
    <w:p w:rsidR="00BD5A8A" w:rsidRDefault="0044470A" w:rsidP="0044470A">
      <w:pPr>
        <w:spacing w:after="0" w:line="240" w:lineRule="auto"/>
        <w:jc w:val="center"/>
        <w:rPr>
          <w:rStyle w:val="10"/>
          <w:rFonts w:ascii="Times New Roman" w:hAnsi="Times New Roman" w:cs="Times New Roman"/>
          <w:b/>
          <w:bCs/>
          <w:color w:val="auto"/>
          <w:lang w:eastAsia="en-US"/>
        </w:rPr>
      </w:pPr>
      <w:r w:rsidRPr="0044470A">
        <w:rPr>
          <w:rStyle w:val="10"/>
          <w:rFonts w:ascii="Times New Roman" w:hAnsi="Times New Roman" w:cs="Times New Roman"/>
          <w:b/>
          <w:bCs/>
          <w:noProof/>
          <w:color w:val="auto"/>
        </w:rPr>
        <w:lastRenderedPageBreak/>
        <w:drawing>
          <wp:inline distT="0" distB="0" distL="0" distR="0">
            <wp:extent cx="6166485" cy="8105775"/>
            <wp:effectExtent l="19050" t="19050" r="5715" b="9525"/>
            <wp:docPr id="8" name="Рисунок 8" descr="C:\Users\Admin\Downloads\Акт приема-сдачи ТС 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Акт приема-сдачи ТС 1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" t="4321" r="3695" b="7884"/>
                    <a:stretch/>
                  </pic:blipFill>
                  <pic:spPr bwMode="auto">
                    <a:xfrm>
                      <a:off x="0" y="0"/>
                      <a:ext cx="6170011" cy="81104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70A" w:rsidRDefault="0044470A" w:rsidP="0044470A">
      <w:pPr>
        <w:spacing w:after="0" w:line="240" w:lineRule="auto"/>
        <w:jc w:val="center"/>
        <w:rPr>
          <w:rStyle w:val="10"/>
          <w:rFonts w:ascii="Times New Roman" w:hAnsi="Times New Roman" w:cs="Times New Roman"/>
          <w:b/>
          <w:bCs/>
          <w:color w:val="auto"/>
          <w:lang w:eastAsia="en-US"/>
        </w:rPr>
      </w:pPr>
    </w:p>
    <w:p w:rsidR="0044470A" w:rsidRDefault="0044470A" w:rsidP="0044470A">
      <w:pPr>
        <w:spacing w:after="0" w:line="240" w:lineRule="auto"/>
        <w:jc w:val="center"/>
        <w:rPr>
          <w:rStyle w:val="10"/>
          <w:rFonts w:ascii="Times New Roman" w:hAnsi="Times New Roman" w:cs="Times New Roman"/>
          <w:b/>
          <w:bCs/>
          <w:color w:val="auto"/>
          <w:lang w:eastAsia="en-US"/>
        </w:rPr>
      </w:pPr>
    </w:p>
    <w:sectPr w:rsidR="0044470A" w:rsidSect="00A67174">
      <w:headerReference w:type="default" r:id="rId34"/>
      <w:footerReference w:type="default" r:id="rId35"/>
      <w:headerReference w:type="first" r:id="rId36"/>
      <w:pgSz w:w="11906" w:h="16838"/>
      <w:pgMar w:top="536" w:right="709" w:bottom="1134" w:left="1134" w:header="567" w:footer="567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08D8" w:rsidRDefault="009408D8">
      <w:r>
        <w:separator/>
      </w:r>
    </w:p>
  </w:endnote>
  <w:endnote w:type="continuationSeparator" w:id="0">
    <w:p w:rsidR="009408D8" w:rsidRDefault="00940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MS Gothic"/>
    <w:charset w:val="80"/>
    <w:family w:val="roman"/>
    <w:pitch w:val="variable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358"/>
      <w:gridCol w:w="3935"/>
    </w:tblGrid>
    <w:tr w:rsidR="00FD2C45" w:rsidRPr="00832EBB" w:rsidTr="004E2A66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:rsidR="00FD2C45" w:rsidRPr="00832EBB" w:rsidRDefault="00FD2C45" w:rsidP="004E2A66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:rsidR="00FD2C45" w:rsidRPr="00832EBB" w:rsidRDefault="00FD2C45" w:rsidP="004E2A66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FD2C45" w:rsidRPr="00832EBB" w:rsidTr="004E2A66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6358" w:type="dxa"/>
              <w:shd w:val="clear" w:color="auto" w:fill="auto"/>
              <w:vAlign w:val="center"/>
            </w:tcPr>
            <w:p w:rsidR="00FD2C45" w:rsidRPr="009955F8" w:rsidRDefault="00FD2C45" w:rsidP="006A4765">
              <w:pPr>
                <w:pStyle w:val="aa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</w:t>
              </w:r>
              <w:proofErr w:type="spellEnd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© «</w:t>
              </w:r>
              <w:proofErr w:type="spellStart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Ворлдскиллс</w:t>
              </w:r>
              <w:proofErr w:type="spellEnd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Россия» (13-Кузовной ремонт)</w:t>
              </w:r>
            </w:p>
          </w:tc>
        </w:sdtContent>
      </w:sdt>
      <w:tc>
        <w:tcPr>
          <w:tcW w:w="3935" w:type="dxa"/>
          <w:shd w:val="clear" w:color="auto" w:fill="auto"/>
          <w:vAlign w:val="center"/>
        </w:tcPr>
        <w:p w:rsidR="00FD2C45" w:rsidRPr="00832EBB" w:rsidRDefault="00FD2C45" w:rsidP="004E2A66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81760E">
            <w:rPr>
              <w:caps/>
              <w:noProof/>
              <w:sz w:val="18"/>
              <w:szCs w:val="18"/>
            </w:rPr>
            <w:t>2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FD2C45" w:rsidRDefault="00FD2C4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08D8" w:rsidRDefault="009408D8">
      <w:r>
        <w:separator/>
      </w:r>
    </w:p>
  </w:footnote>
  <w:footnote w:type="continuationSeparator" w:id="0">
    <w:p w:rsidR="009408D8" w:rsidRDefault="009408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C45" w:rsidRDefault="00FD2C45">
    <w:pPr>
      <w:pStyle w:val="a8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8ABDB17" wp14:editId="0400DB46">
          <wp:simplePos x="0" y="0"/>
          <wp:positionH relativeFrom="column">
            <wp:posOffset>5775960</wp:posOffset>
          </wp:positionH>
          <wp:positionV relativeFrom="paragraph">
            <wp:posOffset>-97790</wp:posOffset>
          </wp:positionV>
          <wp:extent cx="952500" cy="687070"/>
          <wp:effectExtent l="0" t="0" r="0" b="0"/>
          <wp:wrapTopAndBottom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C45" w:rsidRDefault="00FD2C45" w:rsidP="00A67174">
    <w:pPr>
      <w:pStyle w:val="a8"/>
      <w:spacing w:after="240"/>
    </w:pPr>
    <w:r w:rsidRPr="002E1914">
      <w:rPr>
        <w:rFonts w:ascii="Times New Roman" w:hAnsi="Times New Roman"/>
        <w:noProof/>
        <w:sz w:val="72"/>
        <w:szCs w:val="72"/>
      </w:rPr>
      <w:drawing>
        <wp:anchor distT="0" distB="0" distL="114300" distR="114300" simplePos="0" relativeHeight="251657216" behindDoc="0" locked="0" layoutInCell="1" allowOverlap="1" wp14:anchorId="2FE8BEB5" wp14:editId="0EE8FB07">
          <wp:simplePos x="0" y="0"/>
          <wp:positionH relativeFrom="margin">
            <wp:posOffset>4635500</wp:posOffset>
          </wp:positionH>
          <wp:positionV relativeFrom="margin">
            <wp:posOffset>-584200</wp:posOffset>
          </wp:positionV>
          <wp:extent cx="1905000" cy="1394460"/>
          <wp:effectExtent l="0" t="0" r="0" b="0"/>
          <wp:wrapSquare wrapText="bothSides"/>
          <wp:docPr id="7" name="Рисунок 7" descr="C:\Users\A.Platko\AppData\Local\Microsoft\Windows\INetCache\Content.Word\lands(red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.Platko\AppData\Local\Microsoft\Windows\INetCache\Content.Word\lands(red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6238"/>
                  <a:stretch/>
                </pic:blipFill>
                <pic:spPr bwMode="auto">
                  <a:xfrm>
                    <a:off x="0" y="0"/>
                    <a:ext cx="1905000" cy="13944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147FEB"/>
    <w:multiLevelType w:val="hybridMultilevel"/>
    <w:tmpl w:val="E912DF84"/>
    <w:lvl w:ilvl="0" w:tplc="7C5C51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8A13109"/>
    <w:multiLevelType w:val="hybridMultilevel"/>
    <w:tmpl w:val="E6E43F02"/>
    <w:lvl w:ilvl="0" w:tplc="D67857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A72160"/>
    <w:multiLevelType w:val="hybridMultilevel"/>
    <w:tmpl w:val="4D483FEE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2BD0D52"/>
    <w:multiLevelType w:val="hybridMultilevel"/>
    <w:tmpl w:val="6AF0D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174A36"/>
    <w:multiLevelType w:val="hybridMultilevel"/>
    <w:tmpl w:val="A83A41E8"/>
    <w:lvl w:ilvl="0" w:tplc="BF08302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347ED3"/>
    <w:multiLevelType w:val="hybridMultilevel"/>
    <w:tmpl w:val="4CE085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">
    <w:nsid w:val="262A5726"/>
    <w:multiLevelType w:val="hybridMultilevel"/>
    <w:tmpl w:val="727C91FA"/>
    <w:lvl w:ilvl="0" w:tplc="B980D7D8">
      <w:start w:val="1"/>
      <w:numFmt w:val="decimal"/>
      <w:lvlText w:val="%1."/>
      <w:lvlJc w:val="left"/>
      <w:pPr>
        <w:ind w:left="360" w:hanging="360"/>
      </w:pPr>
      <w:rPr>
        <w:rFonts w:eastAsiaTheme="majorEastAsia" w:cstheme="majorBidi" w:hint="default"/>
        <w:b/>
        <w:color w:val="auto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95A6DA9"/>
    <w:multiLevelType w:val="hybridMultilevel"/>
    <w:tmpl w:val="6A105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6794E03"/>
    <w:multiLevelType w:val="hybridMultilevel"/>
    <w:tmpl w:val="3758B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242BAD"/>
    <w:multiLevelType w:val="hybridMultilevel"/>
    <w:tmpl w:val="8AC429F4"/>
    <w:lvl w:ilvl="0" w:tplc="D67857F2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C1639E9"/>
    <w:multiLevelType w:val="hybridMultilevel"/>
    <w:tmpl w:val="BD4A75BA"/>
    <w:lvl w:ilvl="0" w:tplc="D67857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>
    <w:nsid w:val="50AD3DB8"/>
    <w:multiLevelType w:val="hybridMultilevel"/>
    <w:tmpl w:val="39562B72"/>
    <w:lvl w:ilvl="0" w:tplc="3502F3D6">
      <w:start w:val="1"/>
      <w:numFmt w:val="decimal"/>
      <w:lvlText w:val="%1."/>
      <w:lvlJc w:val="left"/>
      <w:pPr>
        <w:ind w:left="333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59043E97"/>
    <w:multiLevelType w:val="hybridMultilevel"/>
    <w:tmpl w:val="E710D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BF62564"/>
    <w:multiLevelType w:val="hybridMultilevel"/>
    <w:tmpl w:val="698CB9F2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DBF2209"/>
    <w:multiLevelType w:val="hybridMultilevel"/>
    <w:tmpl w:val="6D82A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C23460"/>
    <w:multiLevelType w:val="hybridMultilevel"/>
    <w:tmpl w:val="2962F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F9666F"/>
    <w:multiLevelType w:val="hybridMultilevel"/>
    <w:tmpl w:val="753ABE74"/>
    <w:lvl w:ilvl="0" w:tplc="915034D6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925B3B"/>
    <w:multiLevelType w:val="hybridMultilevel"/>
    <w:tmpl w:val="487AFA3A"/>
    <w:lvl w:ilvl="0" w:tplc="1C822A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693862E7"/>
    <w:multiLevelType w:val="multilevel"/>
    <w:tmpl w:val="C0786966"/>
    <w:lvl w:ilvl="0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4">
    <w:nsid w:val="694B30C3"/>
    <w:multiLevelType w:val="hybridMultilevel"/>
    <w:tmpl w:val="AE8E26F0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C430381"/>
    <w:multiLevelType w:val="hybridMultilevel"/>
    <w:tmpl w:val="5F0E3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7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7182CFB"/>
    <w:multiLevelType w:val="hybridMultilevel"/>
    <w:tmpl w:val="8ACAD82A"/>
    <w:lvl w:ilvl="0" w:tplc="D67857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FB7F66"/>
    <w:multiLevelType w:val="hybridMultilevel"/>
    <w:tmpl w:val="7A069FD0"/>
    <w:lvl w:ilvl="0" w:tplc="9DAAF1AA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FD85B32"/>
    <w:multiLevelType w:val="hybridMultilevel"/>
    <w:tmpl w:val="6D82A980"/>
    <w:lvl w:ilvl="0" w:tplc="0419000F">
      <w:start w:val="1"/>
      <w:numFmt w:val="decimal"/>
      <w:lvlText w:val="%1."/>
      <w:lvlJc w:val="left"/>
      <w:pPr>
        <w:ind w:left="77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452" w:hanging="360"/>
      </w:pPr>
    </w:lvl>
    <w:lvl w:ilvl="2" w:tplc="0419001B" w:tentative="1">
      <w:start w:val="1"/>
      <w:numFmt w:val="lowerRoman"/>
      <w:lvlText w:val="%3."/>
      <w:lvlJc w:val="right"/>
      <w:pPr>
        <w:ind w:left="9172" w:hanging="180"/>
      </w:pPr>
    </w:lvl>
    <w:lvl w:ilvl="3" w:tplc="0419000F" w:tentative="1">
      <w:start w:val="1"/>
      <w:numFmt w:val="decimal"/>
      <w:lvlText w:val="%4."/>
      <w:lvlJc w:val="left"/>
      <w:pPr>
        <w:ind w:left="9892" w:hanging="360"/>
      </w:pPr>
    </w:lvl>
    <w:lvl w:ilvl="4" w:tplc="04190019" w:tentative="1">
      <w:start w:val="1"/>
      <w:numFmt w:val="lowerLetter"/>
      <w:lvlText w:val="%5."/>
      <w:lvlJc w:val="left"/>
      <w:pPr>
        <w:ind w:left="10612" w:hanging="360"/>
      </w:pPr>
    </w:lvl>
    <w:lvl w:ilvl="5" w:tplc="0419001B" w:tentative="1">
      <w:start w:val="1"/>
      <w:numFmt w:val="lowerRoman"/>
      <w:lvlText w:val="%6."/>
      <w:lvlJc w:val="right"/>
      <w:pPr>
        <w:ind w:left="11332" w:hanging="180"/>
      </w:pPr>
    </w:lvl>
    <w:lvl w:ilvl="6" w:tplc="0419000F" w:tentative="1">
      <w:start w:val="1"/>
      <w:numFmt w:val="decimal"/>
      <w:lvlText w:val="%7."/>
      <w:lvlJc w:val="left"/>
      <w:pPr>
        <w:ind w:left="12052" w:hanging="360"/>
      </w:pPr>
    </w:lvl>
    <w:lvl w:ilvl="7" w:tplc="04190019" w:tentative="1">
      <w:start w:val="1"/>
      <w:numFmt w:val="lowerLetter"/>
      <w:lvlText w:val="%8."/>
      <w:lvlJc w:val="left"/>
      <w:pPr>
        <w:ind w:left="12772" w:hanging="360"/>
      </w:pPr>
    </w:lvl>
    <w:lvl w:ilvl="8" w:tplc="0419001B" w:tentative="1">
      <w:start w:val="1"/>
      <w:numFmt w:val="lowerRoman"/>
      <w:lvlText w:val="%9."/>
      <w:lvlJc w:val="right"/>
      <w:pPr>
        <w:ind w:left="13492" w:hanging="180"/>
      </w:pPr>
    </w:lvl>
  </w:abstractNum>
  <w:abstractNum w:abstractNumId="42">
    <w:nsid w:val="7FFA76CE"/>
    <w:multiLevelType w:val="hybridMultilevel"/>
    <w:tmpl w:val="2A3C8C70"/>
    <w:lvl w:ilvl="0" w:tplc="2E225A1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5"/>
  </w:num>
  <w:num w:numId="2">
    <w:abstractNumId w:val="13"/>
  </w:num>
  <w:num w:numId="3">
    <w:abstractNumId w:val="17"/>
  </w:num>
  <w:num w:numId="4">
    <w:abstractNumId w:val="15"/>
  </w:num>
  <w:num w:numId="5">
    <w:abstractNumId w:val="12"/>
  </w:num>
  <w:num w:numId="6">
    <w:abstractNumId w:val="2"/>
  </w:num>
  <w:num w:numId="7">
    <w:abstractNumId w:val="10"/>
  </w:num>
  <w:num w:numId="8">
    <w:abstractNumId w:val="11"/>
  </w:num>
  <w:num w:numId="9">
    <w:abstractNumId w:val="37"/>
  </w:num>
  <w:num w:numId="10">
    <w:abstractNumId w:val="23"/>
  </w:num>
  <w:num w:numId="11">
    <w:abstractNumId w:val="14"/>
  </w:num>
  <w:num w:numId="12">
    <w:abstractNumId w:val="36"/>
  </w:num>
  <w:num w:numId="13">
    <w:abstractNumId w:val="38"/>
  </w:num>
  <w:num w:numId="14">
    <w:abstractNumId w:val="0"/>
  </w:num>
  <w:num w:numId="15">
    <w:abstractNumId w:val="32"/>
  </w:num>
  <w:num w:numId="16">
    <w:abstractNumId w:val="31"/>
  </w:num>
  <w:num w:numId="17">
    <w:abstractNumId w:val="8"/>
  </w:num>
  <w:num w:numId="18">
    <w:abstractNumId w:val="19"/>
  </w:num>
  <w:num w:numId="19">
    <w:abstractNumId w:val="42"/>
  </w:num>
  <w:num w:numId="20">
    <w:abstractNumId w:val="22"/>
  </w:num>
  <w:num w:numId="21">
    <w:abstractNumId w:val="29"/>
  </w:num>
  <w:num w:numId="22">
    <w:abstractNumId w:val="40"/>
  </w:num>
  <w:num w:numId="23">
    <w:abstractNumId w:val="28"/>
  </w:num>
  <w:num w:numId="24">
    <w:abstractNumId w:val="18"/>
  </w:num>
  <w:num w:numId="25">
    <w:abstractNumId w:val="26"/>
  </w:num>
  <w:num w:numId="26">
    <w:abstractNumId w:val="34"/>
  </w:num>
  <w:num w:numId="27">
    <w:abstractNumId w:val="4"/>
  </w:num>
  <w:num w:numId="28">
    <w:abstractNumId w:val="6"/>
  </w:num>
  <w:num w:numId="29">
    <w:abstractNumId w:val="35"/>
  </w:num>
  <w:num w:numId="30">
    <w:abstractNumId w:val="5"/>
  </w:num>
  <w:num w:numId="31">
    <w:abstractNumId w:val="30"/>
  </w:num>
  <w:num w:numId="32">
    <w:abstractNumId w:val="27"/>
  </w:num>
  <w:num w:numId="33">
    <w:abstractNumId w:val="41"/>
  </w:num>
  <w:num w:numId="34">
    <w:abstractNumId w:val="1"/>
  </w:num>
  <w:num w:numId="35">
    <w:abstractNumId w:val="39"/>
  </w:num>
  <w:num w:numId="36">
    <w:abstractNumId w:val="21"/>
  </w:num>
  <w:num w:numId="37">
    <w:abstractNumId w:val="33"/>
  </w:num>
  <w:num w:numId="38">
    <w:abstractNumId w:val="20"/>
  </w:num>
  <w:num w:numId="39">
    <w:abstractNumId w:val="3"/>
  </w:num>
  <w:num w:numId="40">
    <w:abstractNumId w:val="7"/>
  </w:num>
  <w:num w:numId="41">
    <w:abstractNumId w:val="16"/>
  </w:num>
  <w:num w:numId="42">
    <w:abstractNumId w:val="24"/>
  </w:num>
  <w:num w:numId="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6BA"/>
    <w:rsid w:val="00001E11"/>
    <w:rsid w:val="00043C07"/>
    <w:rsid w:val="00066DE8"/>
    <w:rsid w:val="00071326"/>
    <w:rsid w:val="00084825"/>
    <w:rsid w:val="000901B4"/>
    <w:rsid w:val="00097404"/>
    <w:rsid w:val="000A1BBF"/>
    <w:rsid w:val="000A1DA8"/>
    <w:rsid w:val="000A78F8"/>
    <w:rsid w:val="000B53F4"/>
    <w:rsid w:val="000C2846"/>
    <w:rsid w:val="000D23B6"/>
    <w:rsid w:val="000D6816"/>
    <w:rsid w:val="000F5F3F"/>
    <w:rsid w:val="000F63EA"/>
    <w:rsid w:val="001006C4"/>
    <w:rsid w:val="00106219"/>
    <w:rsid w:val="0011114E"/>
    <w:rsid w:val="001315F9"/>
    <w:rsid w:val="00144597"/>
    <w:rsid w:val="00145C74"/>
    <w:rsid w:val="001505C6"/>
    <w:rsid w:val="001619D2"/>
    <w:rsid w:val="00170FE4"/>
    <w:rsid w:val="001B5CE5"/>
    <w:rsid w:val="001C10CA"/>
    <w:rsid w:val="001C762A"/>
    <w:rsid w:val="001E17D7"/>
    <w:rsid w:val="001E2B77"/>
    <w:rsid w:val="001E4AEC"/>
    <w:rsid w:val="001F5443"/>
    <w:rsid w:val="001F6333"/>
    <w:rsid w:val="00204993"/>
    <w:rsid w:val="00204EA0"/>
    <w:rsid w:val="00211139"/>
    <w:rsid w:val="00211BFC"/>
    <w:rsid w:val="002163EB"/>
    <w:rsid w:val="002176C5"/>
    <w:rsid w:val="0022405A"/>
    <w:rsid w:val="0022554B"/>
    <w:rsid w:val="0022579D"/>
    <w:rsid w:val="0023019D"/>
    <w:rsid w:val="002310F3"/>
    <w:rsid w:val="002334A2"/>
    <w:rsid w:val="00240A7B"/>
    <w:rsid w:val="00252BB8"/>
    <w:rsid w:val="002548AC"/>
    <w:rsid w:val="0025528E"/>
    <w:rsid w:val="0026377D"/>
    <w:rsid w:val="00270339"/>
    <w:rsid w:val="00273334"/>
    <w:rsid w:val="002929CF"/>
    <w:rsid w:val="002962F0"/>
    <w:rsid w:val="002B0559"/>
    <w:rsid w:val="002B181F"/>
    <w:rsid w:val="002B1D26"/>
    <w:rsid w:val="002B6655"/>
    <w:rsid w:val="002C1E51"/>
    <w:rsid w:val="002D0397"/>
    <w:rsid w:val="002D0BA4"/>
    <w:rsid w:val="002E1914"/>
    <w:rsid w:val="002F1F80"/>
    <w:rsid w:val="0035067A"/>
    <w:rsid w:val="00350BEF"/>
    <w:rsid w:val="003653A5"/>
    <w:rsid w:val="00383A97"/>
    <w:rsid w:val="00384F61"/>
    <w:rsid w:val="003A072F"/>
    <w:rsid w:val="003C284C"/>
    <w:rsid w:val="003D7F11"/>
    <w:rsid w:val="003E2FD4"/>
    <w:rsid w:val="003F07DC"/>
    <w:rsid w:val="003F1200"/>
    <w:rsid w:val="0040722E"/>
    <w:rsid w:val="00424A52"/>
    <w:rsid w:val="00425D35"/>
    <w:rsid w:val="00436235"/>
    <w:rsid w:val="00441ACD"/>
    <w:rsid w:val="0044470A"/>
    <w:rsid w:val="00452EA3"/>
    <w:rsid w:val="00453ECF"/>
    <w:rsid w:val="004602BF"/>
    <w:rsid w:val="00476D40"/>
    <w:rsid w:val="00494884"/>
    <w:rsid w:val="004A1455"/>
    <w:rsid w:val="004A4239"/>
    <w:rsid w:val="004E0F04"/>
    <w:rsid w:val="004E2A66"/>
    <w:rsid w:val="004E38DC"/>
    <w:rsid w:val="004E4D4E"/>
    <w:rsid w:val="004F5DDE"/>
    <w:rsid w:val="004F6E4D"/>
    <w:rsid w:val="0050514B"/>
    <w:rsid w:val="005204AB"/>
    <w:rsid w:val="00523C41"/>
    <w:rsid w:val="00524F6C"/>
    <w:rsid w:val="0052736E"/>
    <w:rsid w:val="005302F0"/>
    <w:rsid w:val="005409A9"/>
    <w:rsid w:val="005430BC"/>
    <w:rsid w:val="005633F5"/>
    <w:rsid w:val="00571A57"/>
    <w:rsid w:val="0057283F"/>
    <w:rsid w:val="0057423F"/>
    <w:rsid w:val="005929F6"/>
    <w:rsid w:val="00597447"/>
    <w:rsid w:val="005A6910"/>
    <w:rsid w:val="005A7422"/>
    <w:rsid w:val="005A767F"/>
    <w:rsid w:val="005B3AFC"/>
    <w:rsid w:val="005C0BE5"/>
    <w:rsid w:val="005C3683"/>
    <w:rsid w:val="005E51CA"/>
    <w:rsid w:val="005F1EB4"/>
    <w:rsid w:val="005F23F2"/>
    <w:rsid w:val="00600385"/>
    <w:rsid w:val="00601155"/>
    <w:rsid w:val="00601510"/>
    <w:rsid w:val="00602EBA"/>
    <w:rsid w:val="00606365"/>
    <w:rsid w:val="006151AB"/>
    <w:rsid w:val="00631681"/>
    <w:rsid w:val="00637FB7"/>
    <w:rsid w:val="0065212C"/>
    <w:rsid w:val="00652E8C"/>
    <w:rsid w:val="00655552"/>
    <w:rsid w:val="0066104E"/>
    <w:rsid w:val="00662CD2"/>
    <w:rsid w:val="00674168"/>
    <w:rsid w:val="00676937"/>
    <w:rsid w:val="006932C0"/>
    <w:rsid w:val="006A4765"/>
    <w:rsid w:val="006A7AC8"/>
    <w:rsid w:val="006B595E"/>
    <w:rsid w:val="006C5C44"/>
    <w:rsid w:val="006D0BE3"/>
    <w:rsid w:val="006E1059"/>
    <w:rsid w:val="00703C1B"/>
    <w:rsid w:val="00721023"/>
    <w:rsid w:val="00737611"/>
    <w:rsid w:val="00740FE5"/>
    <w:rsid w:val="00747919"/>
    <w:rsid w:val="00752EB2"/>
    <w:rsid w:val="0075575E"/>
    <w:rsid w:val="007557F6"/>
    <w:rsid w:val="00756C7B"/>
    <w:rsid w:val="00772CB1"/>
    <w:rsid w:val="007A3C8E"/>
    <w:rsid w:val="007B2E66"/>
    <w:rsid w:val="007B33D5"/>
    <w:rsid w:val="007B3C1A"/>
    <w:rsid w:val="007B5D92"/>
    <w:rsid w:val="007B7F02"/>
    <w:rsid w:val="007C0128"/>
    <w:rsid w:val="007C2CE2"/>
    <w:rsid w:val="007C4015"/>
    <w:rsid w:val="007C6619"/>
    <w:rsid w:val="007E4D24"/>
    <w:rsid w:val="007E73A4"/>
    <w:rsid w:val="007F05A0"/>
    <w:rsid w:val="0081178A"/>
    <w:rsid w:val="00816CAF"/>
    <w:rsid w:val="0081760E"/>
    <w:rsid w:val="0082021A"/>
    <w:rsid w:val="00820733"/>
    <w:rsid w:val="00834696"/>
    <w:rsid w:val="0083696F"/>
    <w:rsid w:val="00876439"/>
    <w:rsid w:val="00892496"/>
    <w:rsid w:val="00896CDA"/>
    <w:rsid w:val="008A0283"/>
    <w:rsid w:val="008A313B"/>
    <w:rsid w:val="008A611B"/>
    <w:rsid w:val="008A69D6"/>
    <w:rsid w:val="008B2202"/>
    <w:rsid w:val="008B7060"/>
    <w:rsid w:val="008B738D"/>
    <w:rsid w:val="008B756D"/>
    <w:rsid w:val="008C0984"/>
    <w:rsid w:val="008C09A5"/>
    <w:rsid w:val="008C49B9"/>
    <w:rsid w:val="008D5FC9"/>
    <w:rsid w:val="008D7E30"/>
    <w:rsid w:val="008E710E"/>
    <w:rsid w:val="009126ED"/>
    <w:rsid w:val="0092081F"/>
    <w:rsid w:val="00922F1C"/>
    <w:rsid w:val="009408D8"/>
    <w:rsid w:val="009528C6"/>
    <w:rsid w:val="00970868"/>
    <w:rsid w:val="00982282"/>
    <w:rsid w:val="00991922"/>
    <w:rsid w:val="00992C1C"/>
    <w:rsid w:val="009950BE"/>
    <w:rsid w:val="009958B6"/>
    <w:rsid w:val="009A3DF0"/>
    <w:rsid w:val="009A4656"/>
    <w:rsid w:val="009B7AF8"/>
    <w:rsid w:val="009D2126"/>
    <w:rsid w:val="009F008A"/>
    <w:rsid w:val="009F69E7"/>
    <w:rsid w:val="009F6F7F"/>
    <w:rsid w:val="00A1759E"/>
    <w:rsid w:val="00A406A7"/>
    <w:rsid w:val="00A41B8B"/>
    <w:rsid w:val="00A651EE"/>
    <w:rsid w:val="00A65A95"/>
    <w:rsid w:val="00A67174"/>
    <w:rsid w:val="00A71325"/>
    <w:rsid w:val="00A725E7"/>
    <w:rsid w:val="00A734BC"/>
    <w:rsid w:val="00A81D84"/>
    <w:rsid w:val="00AA0D5E"/>
    <w:rsid w:val="00AA510B"/>
    <w:rsid w:val="00AB1771"/>
    <w:rsid w:val="00AD1A63"/>
    <w:rsid w:val="00AD22C3"/>
    <w:rsid w:val="00AD5218"/>
    <w:rsid w:val="00AE1299"/>
    <w:rsid w:val="00AE1B88"/>
    <w:rsid w:val="00AF0E34"/>
    <w:rsid w:val="00B02B7E"/>
    <w:rsid w:val="00B165AD"/>
    <w:rsid w:val="00B509A6"/>
    <w:rsid w:val="00B539EF"/>
    <w:rsid w:val="00B555AD"/>
    <w:rsid w:val="00B57C0B"/>
    <w:rsid w:val="00B62BF7"/>
    <w:rsid w:val="00B64E2F"/>
    <w:rsid w:val="00B713D5"/>
    <w:rsid w:val="00B73BF9"/>
    <w:rsid w:val="00B73D81"/>
    <w:rsid w:val="00B75487"/>
    <w:rsid w:val="00B8031D"/>
    <w:rsid w:val="00B835F4"/>
    <w:rsid w:val="00B961BC"/>
    <w:rsid w:val="00BA22B5"/>
    <w:rsid w:val="00BA5866"/>
    <w:rsid w:val="00BB7B25"/>
    <w:rsid w:val="00BC0E0E"/>
    <w:rsid w:val="00BC3E44"/>
    <w:rsid w:val="00BD1AB8"/>
    <w:rsid w:val="00BD25F5"/>
    <w:rsid w:val="00BD2F82"/>
    <w:rsid w:val="00BD5A8A"/>
    <w:rsid w:val="00BF4D6B"/>
    <w:rsid w:val="00BF6513"/>
    <w:rsid w:val="00C0130D"/>
    <w:rsid w:val="00C06110"/>
    <w:rsid w:val="00C072EB"/>
    <w:rsid w:val="00C122D8"/>
    <w:rsid w:val="00C12851"/>
    <w:rsid w:val="00C13638"/>
    <w:rsid w:val="00C1456D"/>
    <w:rsid w:val="00C17E65"/>
    <w:rsid w:val="00C270D6"/>
    <w:rsid w:val="00C31230"/>
    <w:rsid w:val="00C43CE3"/>
    <w:rsid w:val="00C57E65"/>
    <w:rsid w:val="00C609DD"/>
    <w:rsid w:val="00C76E2D"/>
    <w:rsid w:val="00C82188"/>
    <w:rsid w:val="00C90429"/>
    <w:rsid w:val="00C972F2"/>
    <w:rsid w:val="00C97B6D"/>
    <w:rsid w:val="00CA227C"/>
    <w:rsid w:val="00CA34AB"/>
    <w:rsid w:val="00CA78E2"/>
    <w:rsid w:val="00CA7EDD"/>
    <w:rsid w:val="00CB05CC"/>
    <w:rsid w:val="00CB6550"/>
    <w:rsid w:val="00CD4301"/>
    <w:rsid w:val="00CD4729"/>
    <w:rsid w:val="00CE3780"/>
    <w:rsid w:val="00CE604D"/>
    <w:rsid w:val="00CE775D"/>
    <w:rsid w:val="00CF261F"/>
    <w:rsid w:val="00CF69DC"/>
    <w:rsid w:val="00D03632"/>
    <w:rsid w:val="00D04AA9"/>
    <w:rsid w:val="00D139DF"/>
    <w:rsid w:val="00D1704B"/>
    <w:rsid w:val="00D203A7"/>
    <w:rsid w:val="00D20FE5"/>
    <w:rsid w:val="00D217BC"/>
    <w:rsid w:val="00D23A48"/>
    <w:rsid w:val="00D37308"/>
    <w:rsid w:val="00D45BF1"/>
    <w:rsid w:val="00D52A06"/>
    <w:rsid w:val="00D53FB0"/>
    <w:rsid w:val="00D67A18"/>
    <w:rsid w:val="00D749F1"/>
    <w:rsid w:val="00D85DD1"/>
    <w:rsid w:val="00D9163D"/>
    <w:rsid w:val="00D97F3F"/>
    <w:rsid w:val="00DA2533"/>
    <w:rsid w:val="00DA51FB"/>
    <w:rsid w:val="00DB043D"/>
    <w:rsid w:val="00DB24D2"/>
    <w:rsid w:val="00DC02D9"/>
    <w:rsid w:val="00DD1F7B"/>
    <w:rsid w:val="00DE466B"/>
    <w:rsid w:val="00DF16BA"/>
    <w:rsid w:val="00DF2CB2"/>
    <w:rsid w:val="00E03A2B"/>
    <w:rsid w:val="00E0544D"/>
    <w:rsid w:val="00E05BA9"/>
    <w:rsid w:val="00E31059"/>
    <w:rsid w:val="00E321DD"/>
    <w:rsid w:val="00E379FC"/>
    <w:rsid w:val="00E540DA"/>
    <w:rsid w:val="00E65D77"/>
    <w:rsid w:val="00E673CA"/>
    <w:rsid w:val="00E80209"/>
    <w:rsid w:val="00E802D3"/>
    <w:rsid w:val="00E91165"/>
    <w:rsid w:val="00E96FD1"/>
    <w:rsid w:val="00EA7486"/>
    <w:rsid w:val="00EC0FB4"/>
    <w:rsid w:val="00EC210B"/>
    <w:rsid w:val="00EC7E5E"/>
    <w:rsid w:val="00ED5EC3"/>
    <w:rsid w:val="00ED7929"/>
    <w:rsid w:val="00EE010E"/>
    <w:rsid w:val="00EE3029"/>
    <w:rsid w:val="00EE5C28"/>
    <w:rsid w:val="00F17569"/>
    <w:rsid w:val="00F21D63"/>
    <w:rsid w:val="00F23D71"/>
    <w:rsid w:val="00F26E6E"/>
    <w:rsid w:val="00F350D5"/>
    <w:rsid w:val="00F36E60"/>
    <w:rsid w:val="00F4458A"/>
    <w:rsid w:val="00F626DB"/>
    <w:rsid w:val="00F674C3"/>
    <w:rsid w:val="00F75574"/>
    <w:rsid w:val="00F9165E"/>
    <w:rsid w:val="00F96F9E"/>
    <w:rsid w:val="00FC2E00"/>
    <w:rsid w:val="00FC6B8D"/>
    <w:rsid w:val="00FD2C45"/>
    <w:rsid w:val="00FD75DA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66B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0A1D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34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annotation reference"/>
    <w:basedOn w:val="a0"/>
    <w:semiHidden/>
    <w:unhideWhenUsed/>
    <w:rsid w:val="00CF261F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CF261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CF261F"/>
    <w:rPr>
      <w:rFonts w:ascii="Calibri" w:hAnsi="Calibri"/>
    </w:rPr>
  </w:style>
  <w:style w:type="paragraph" w:styleId="af1">
    <w:name w:val="annotation subject"/>
    <w:basedOn w:val="af"/>
    <w:next w:val="af"/>
    <w:link w:val="af2"/>
    <w:semiHidden/>
    <w:unhideWhenUsed/>
    <w:rsid w:val="00CF261F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CF261F"/>
    <w:rPr>
      <w:rFonts w:ascii="Calibri" w:hAnsi="Calibri"/>
      <w:b/>
      <w:bCs/>
    </w:rPr>
  </w:style>
  <w:style w:type="character" w:customStyle="1" w:styleId="10">
    <w:name w:val="Заголовок 1 Знак"/>
    <w:basedOn w:val="a0"/>
    <w:link w:val="1"/>
    <w:rsid w:val="000A1DA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3">
    <w:name w:val="TOC Heading"/>
    <w:basedOn w:val="1"/>
    <w:next w:val="a"/>
    <w:uiPriority w:val="39"/>
    <w:unhideWhenUsed/>
    <w:qFormat/>
    <w:rsid w:val="000A1DA8"/>
    <w:pPr>
      <w:spacing w:line="259" w:lineRule="auto"/>
      <w:outlineLvl w:val="9"/>
    </w:pPr>
  </w:style>
  <w:style w:type="paragraph" w:styleId="af4">
    <w:name w:val="Title"/>
    <w:basedOn w:val="a"/>
    <w:next w:val="a"/>
    <w:link w:val="af5"/>
    <w:qFormat/>
    <w:rsid w:val="000A1D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Название Знак"/>
    <w:basedOn w:val="a0"/>
    <w:link w:val="af4"/>
    <w:rsid w:val="000A1D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1">
    <w:name w:val="toc 2"/>
    <w:basedOn w:val="a"/>
    <w:next w:val="a"/>
    <w:autoRedefine/>
    <w:uiPriority w:val="39"/>
    <w:unhideWhenUsed/>
    <w:rsid w:val="000A1DA8"/>
    <w:pPr>
      <w:spacing w:before="240" w:after="0"/>
    </w:pPr>
    <w:rPr>
      <w:rFonts w:asciiTheme="minorHAnsi" w:hAnsiTheme="minorHAnsi" w:cstheme="minorHAnsi"/>
      <w:b/>
      <w:bCs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0A1DA8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3">
    <w:name w:val="toc 3"/>
    <w:basedOn w:val="a"/>
    <w:next w:val="a"/>
    <w:autoRedefine/>
    <w:uiPriority w:val="39"/>
    <w:unhideWhenUsed/>
    <w:rsid w:val="000A1DA8"/>
    <w:pPr>
      <w:spacing w:after="0"/>
      <w:ind w:left="220"/>
    </w:pPr>
    <w:rPr>
      <w:rFonts w:asciiTheme="minorHAnsi" w:hAnsiTheme="minorHAnsi" w:cstheme="minorHAnsi"/>
      <w:sz w:val="20"/>
      <w:szCs w:val="20"/>
    </w:rPr>
  </w:style>
  <w:style w:type="character" w:styleId="af6">
    <w:name w:val="Hyperlink"/>
    <w:basedOn w:val="a0"/>
    <w:uiPriority w:val="99"/>
    <w:unhideWhenUsed/>
    <w:rsid w:val="00747919"/>
    <w:rPr>
      <w:color w:val="0000FF" w:themeColor="hyperlink"/>
      <w:u w:val="single"/>
    </w:rPr>
  </w:style>
  <w:style w:type="paragraph" w:styleId="40">
    <w:name w:val="toc 4"/>
    <w:basedOn w:val="a"/>
    <w:next w:val="a"/>
    <w:autoRedefine/>
    <w:unhideWhenUsed/>
    <w:rsid w:val="00AE1B88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nhideWhenUsed/>
    <w:rsid w:val="00AE1B88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nhideWhenUsed/>
    <w:rsid w:val="00AE1B88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nhideWhenUsed/>
    <w:rsid w:val="00AE1B88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nhideWhenUsed/>
    <w:rsid w:val="00AE1B88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nhideWhenUsed/>
    <w:rsid w:val="00AE1B88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customStyle="1" w:styleId="p2">
    <w:name w:val="p2"/>
    <w:basedOn w:val="a"/>
    <w:rsid w:val="005F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2">
    <w:name w:val="s2"/>
    <w:basedOn w:val="a0"/>
    <w:rsid w:val="005F1EB4"/>
  </w:style>
  <w:style w:type="paragraph" w:customStyle="1" w:styleId="p3">
    <w:name w:val="p3"/>
    <w:basedOn w:val="a"/>
    <w:rsid w:val="005F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">
    <w:name w:val="s1"/>
    <w:basedOn w:val="a0"/>
    <w:rsid w:val="005F1EB4"/>
  </w:style>
  <w:style w:type="paragraph" w:customStyle="1" w:styleId="p4">
    <w:name w:val="p4"/>
    <w:basedOn w:val="a"/>
    <w:rsid w:val="005F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0"/>
    <w:rsid w:val="005F1EB4"/>
  </w:style>
  <w:style w:type="paragraph" w:customStyle="1" w:styleId="p5">
    <w:name w:val="p5"/>
    <w:basedOn w:val="a"/>
    <w:rsid w:val="005F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66B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0A1D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34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annotation reference"/>
    <w:basedOn w:val="a0"/>
    <w:semiHidden/>
    <w:unhideWhenUsed/>
    <w:rsid w:val="00CF261F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CF261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CF261F"/>
    <w:rPr>
      <w:rFonts w:ascii="Calibri" w:hAnsi="Calibri"/>
    </w:rPr>
  </w:style>
  <w:style w:type="paragraph" w:styleId="af1">
    <w:name w:val="annotation subject"/>
    <w:basedOn w:val="af"/>
    <w:next w:val="af"/>
    <w:link w:val="af2"/>
    <w:semiHidden/>
    <w:unhideWhenUsed/>
    <w:rsid w:val="00CF261F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CF261F"/>
    <w:rPr>
      <w:rFonts w:ascii="Calibri" w:hAnsi="Calibri"/>
      <w:b/>
      <w:bCs/>
    </w:rPr>
  </w:style>
  <w:style w:type="character" w:customStyle="1" w:styleId="10">
    <w:name w:val="Заголовок 1 Знак"/>
    <w:basedOn w:val="a0"/>
    <w:link w:val="1"/>
    <w:rsid w:val="000A1DA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3">
    <w:name w:val="TOC Heading"/>
    <w:basedOn w:val="1"/>
    <w:next w:val="a"/>
    <w:uiPriority w:val="39"/>
    <w:unhideWhenUsed/>
    <w:qFormat/>
    <w:rsid w:val="000A1DA8"/>
    <w:pPr>
      <w:spacing w:line="259" w:lineRule="auto"/>
      <w:outlineLvl w:val="9"/>
    </w:pPr>
  </w:style>
  <w:style w:type="paragraph" w:styleId="af4">
    <w:name w:val="Title"/>
    <w:basedOn w:val="a"/>
    <w:next w:val="a"/>
    <w:link w:val="af5"/>
    <w:qFormat/>
    <w:rsid w:val="000A1D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Название Знак"/>
    <w:basedOn w:val="a0"/>
    <w:link w:val="af4"/>
    <w:rsid w:val="000A1D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1">
    <w:name w:val="toc 2"/>
    <w:basedOn w:val="a"/>
    <w:next w:val="a"/>
    <w:autoRedefine/>
    <w:uiPriority w:val="39"/>
    <w:unhideWhenUsed/>
    <w:rsid w:val="000A1DA8"/>
    <w:pPr>
      <w:spacing w:before="240" w:after="0"/>
    </w:pPr>
    <w:rPr>
      <w:rFonts w:asciiTheme="minorHAnsi" w:hAnsiTheme="minorHAnsi" w:cstheme="minorHAnsi"/>
      <w:b/>
      <w:bCs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0A1DA8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3">
    <w:name w:val="toc 3"/>
    <w:basedOn w:val="a"/>
    <w:next w:val="a"/>
    <w:autoRedefine/>
    <w:uiPriority w:val="39"/>
    <w:unhideWhenUsed/>
    <w:rsid w:val="000A1DA8"/>
    <w:pPr>
      <w:spacing w:after="0"/>
      <w:ind w:left="220"/>
    </w:pPr>
    <w:rPr>
      <w:rFonts w:asciiTheme="minorHAnsi" w:hAnsiTheme="minorHAnsi" w:cstheme="minorHAnsi"/>
      <w:sz w:val="20"/>
      <w:szCs w:val="20"/>
    </w:rPr>
  </w:style>
  <w:style w:type="character" w:styleId="af6">
    <w:name w:val="Hyperlink"/>
    <w:basedOn w:val="a0"/>
    <w:uiPriority w:val="99"/>
    <w:unhideWhenUsed/>
    <w:rsid w:val="00747919"/>
    <w:rPr>
      <w:color w:val="0000FF" w:themeColor="hyperlink"/>
      <w:u w:val="single"/>
    </w:rPr>
  </w:style>
  <w:style w:type="paragraph" w:styleId="40">
    <w:name w:val="toc 4"/>
    <w:basedOn w:val="a"/>
    <w:next w:val="a"/>
    <w:autoRedefine/>
    <w:unhideWhenUsed/>
    <w:rsid w:val="00AE1B88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nhideWhenUsed/>
    <w:rsid w:val="00AE1B88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nhideWhenUsed/>
    <w:rsid w:val="00AE1B88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nhideWhenUsed/>
    <w:rsid w:val="00AE1B88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nhideWhenUsed/>
    <w:rsid w:val="00AE1B88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nhideWhenUsed/>
    <w:rsid w:val="00AE1B88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customStyle="1" w:styleId="p2">
    <w:name w:val="p2"/>
    <w:basedOn w:val="a"/>
    <w:rsid w:val="005F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2">
    <w:name w:val="s2"/>
    <w:basedOn w:val="a0"/>
    <w:rsid w:val="005F1EB4"/>
  </w:style>
  <w:style w:type="paragraph" w:customStyle="1" w:styleId="p3">
    <w:name w:val="p3"/>
    <w:basedOn w:val="a"/>
    <w:rsid w:val="005F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">
    <w:name w:val="s1"/>
    <w:basedOn w:val="a0"/>
    <w:rsid w:val="005F1EB4"/>
  </w:style>
  <w:style w:type="paragraph" w:customStyle="1" w:styleId="p4">
    <w:name w:val="p4"/>
    <w:basedOn w:val="a"/>
    <w:rsid w:val="005F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0"/>
    <w:rsid w:val="005F1EB4"/>
  </w:style>
  <w:style w:type="paragraph" w:customStyle="1" w:styleId="p5">
    <w:name w:val="p5"/>
    <w:basedOn w:val="a"/>
    <w:rsid w:val="005F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1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9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emf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25879CB-0F2F-4C90-92CE-3AF149F40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23</Pages>
  <Words>3221</Words>
  <Characters>18364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21542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«Ворлдскиллс Россия» (13-Кузовной ремонт)</dc:creator>
  <cp:lastModifiedBy>ПК</cp:lastModifiedBy>
  <cp:revision>3</cp:revision>
  <cp:lastPrinted>2021-04-13T12:22:00Z</cp:lastPrinted>
  <dcterms:created xsi:type="dcterms:W3CDTF">2021-10-07T17:15:00Z</dcterms:created>
  <dcterms:modified xsi:type="dcterms:W3CDTF">2021-10-13T15:46:00Z</dcterms:modified>
</cp:coreProperties>
</file>